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16-2 EC</w:t>
      </w:r>
    </w:p>
    <w:p>
      <w:pPr/>
      <w:r>
        <w:rPr>
          <w:rFonts w:ascii="Arial" w:hAnsi="Arial" w:eastAsia="Arial" w:cs="Arial"/>
          <w:sz w:val="24"/>
          <w:szCs w:val="24"/>
        </w:rPr>
        <w:t xml:space="preserve">Features</w:t>
      </w:r>
    </w:p>
    <w:p>
      <w:pPr/>
      <w:r>
        <w:rPr>
          <w:rFonts w:ascii="Arial" w:hAnsi="Arial" w:eastAsia="Arial" w:cs="Arial"/>
          <w:sz w:val="24"/>
          <w:szCs w:val="24"/>
        </w:rPr>
        <w:t xml:space="preserve">Low energy consumption thanks to EC technology.</w:t>
      </w:r>
    </w:p>
    <w:p>
      <w:pPr/>
      <w:r>
        <w:rPr>
          <w:rFonts w:ascii="Arial" w:hAnsi="Arial" w:eastAsia="Arial" w:cs="Arial"/>
          <w:sz w:val="24"/>
          <w:szCs w:val="24"/>
        </w:rPr>
        <w:t xml:space="preserve">Low power consumption especially in control range.</w:t>
      </w:r>
    </w:p>
    <w:p>
      <w:pPr/>
      <w:r>
        <w:rPr>
          <w:rFonts w:ascii="Arial" w:hAnsi="Arial" w:eastAsia="Arial" w:cs="Arial"/>
          <w:sz w:val="24"/>
          <w:szCs w:val="24"/>
        </w:rPr>
        <w:t xml:space="preserve">Quick, economical installation with standard angle bracket.</w:t>
      </w:r>
    </w:p>
    <w:p>
      <w:pPr/>
      <w:r>
        <w:rPr>
          <w:rFonts w:ascii="Arial" w:hAnsi="Arial" w:eastAsia="Arial" w:cs="Arial"/>
          <w:sz w:val="24"/>
          <w:szCs w:val="24"/>
        </w:rPr>
        <w:t xml:space="preserve">Removable housing cover with clip-locks.</w:t>
      </w:r>
    </w:p>
    <w:p>
      <w:pPr/>
      <w:r>
        <w:rPr>
          <w:rFonts w:ascii="Arial" w:hAnsi="Arial" w:eastAsia="Arial" w:cs="Arial"/>
          <w:sz w:val="24"/>
          <w:szCs w:val="24"/>
        </w:rPr>
        <w:t xml:space="preserve">Inlet and outlet side connection socket for direct installation in ventilation ducts.</w:t>
      </w:r>
    </w:p>
    <w:p>
      <w:pPr/>
      <w:r>
        <w:rPr>
          <w:rFonts w:ascii="Arial" w:hAnsi="Arial" w:eastAsia="Arial" w:cs="Arial"/>
          <w:sz w:val="24"/>
          <w:szCs w:val="24"/>
        </w:rPr>
        <w:t xml:space="preserve">With 40 mm sound absorbing rock wool, laminated with silk glass, to meet the increased requirements of especially low noise levels.</w:t>
      </w:r>
    </w:p>
    <w:p>
      <w:pPr/>
      <w:r>
        <w:rPr>
          <w:rFonts w:ascii="Arial" w:hAnsi="Arial" w:eastAsia="Arial" w:cs="Arial"/>
          <w:sz w:val="24"/>
          <w:szCs w:val="24"/>
        </w:rPr>
        <w:t xml:space="preserve">Centrifugal impellers with blades bent forwards with ESR 12-2 EC and ESR 16-2 EC.</w:t>
      </w:r>
    </w:p>
    <w:p>
      <w:pPr/>
      <w:r>
        <w:rPr>
          <w:rFonts w:ascii="Arial" w:hAnsi="Arial" w:eastAsia="Arial" w:cs="Arial"/>
          <w:sz w:val="24"/>
          <w:szCs w:val="24"/>
        </w:rPr>
        <w:t xml:space="preserve">Centrifugal impellers with blades bent backwards with ESR 20-2 EC, ESR 25-2 EC and ESR 31-2 EC.</w:t>
      </w:r>
    </w:p>
    <w:p>
      <w:pPr/>
      <w:r>
        <w:rPr>
          <w:rFonts w:ascii="Arial" w:hAnsi="Arial" w:eastAsia="Arial" w:cs="Arial"/>
          <w:sz w:val="24"/>
          <w:szCs w:val="24"/>
        </w:rPr>
        <w:t xml:space="preserve">Simple cleaning thanks to hinged cover.</w:t>
      </w:r>
    </w:p>
    <w:p/>
    <w:p>
      <w:pPr/>
      <w:r>
        <w:rPr>
          <w:rFonts w:ascii="Arial" w:hAnsi="Arial" w:eastAsia="Arial" w:cs="Arial"/>
          <w:sz w:val="24"/>
          <w:szCs w:val="24"/>
        </w:rPr>
        <w:t xml:space="preserve">Motor</w:t>
      </w:r>
    </w:p>
    <w:p>
      <w:pPr/>
      <w:r>
        <w:rPr>
          <w:rFonts w:ascii="Arial" w:hAnsi="Arial" w:eastAsia="Arial" w:cs="Arial"/>
          <w:sz w:val="24"/>
          <w:szCs w:val="24"/>
        </w:rPr>
        <w:t xml:space="preserve">DC 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Insulation class B.</w:t>
      </w:r>
    </w:p>
    <w:p>
      <w:pPr/>
      <w:r>
        <w:rPr>
          <w:rFonts w:ascii="Arial" w:hAnsi="Arial" w:eastAsia="Arial" w:cs="Arial"/>
          <w:sz w:val="24"/>
          <w:szCs w:val="24"/>
        </w:rPr>
        <w:t xml:space="preserve">IP X4 degree of protection with closed housing cover.</w:t>
      </w:r>
    </w:p>
    <w:p/>
    <w:p>
      <w:pPr/>
      <w:r>
        <w:rPr>
          <w:rFonts w:ascii="Arial" w:hAnsi="Arial" w:eastAsia="Arial" w:cs="Arial"/>
          <w:sz w:val="24"/>
          <w:szCs w:val="24"/>
        </w:rPr>
        <w:t xml:space="preserve">Mounting information</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16-2 EC</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430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1.960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12,4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13,92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232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447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270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555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E</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4012799807117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0080.0711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16-2 EC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2024-06-02T09:16:57+00:00</dcterms:created>
  <dcterms:modified xsi:type="dcterms:W3CDTF">2024-06-02T09:16:57+00:00</dcterms:modified>
</cp:coreProperties>
</file>

<file path=docProps/custom.xml><?xml version="1.0" encoding="utf-8"?>
<Properties xmlns="http://schemas.openxmlformats.org/officeDocument/2006/custom-properties" xmlns:vt="http://schemas.openxmlformats.org/officeDocument/2006/docPropsVTypes"/>
</file>