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EKR 35-2</w:t>
      </w:r>
    </w:p>
    <w:p>
      <w:pPr/>
      <w:r>
        <w:rPr>
          <w:rFonts w:ascii="Arial" w:hAnsi="Arial" w:eastAsia="Arial" w:cs="Arial"/>
          <w:sz w:val="24"/>
          <w:szCs w:val="24"/>
        </w:rPr>
        <w:t xml:space="preserve">Features</w:t>
      </w:r>
    </w:p>
    <w:p>
      <w:pPr/>
      <w:r>
        <w:rPr>
          <w:rFonts w:ascii="Arial" w:hAnsi="Arial" w:eastAsia="Arial" w:cs="Arial"/>
          <w:sz w:val="24"/>
          <w:szCs w:val="24"/>
        </w:rPr>
        <w:t xml:space="preserve">The series was developed especially for the tough operating conditions of a kitchen exhaust air fan.</w:t>
      </w:r>
    </w:p>
    <w:p>
      <w:pPr/>
      <w:r>
        <w:rPr>
          <w:rFonts w:ascii="Arial" w:hAnsi="Arial" w:eastAsia="Arial" w:cs="Arial"/>
          <w:sz w:val="24"/>
          <w:szCs w:val="24"/>
        </w:rPr>
        <w:t xml:space="preserve">Double-walled housing made of galvanised sheet steel, for high demands and especially low noise levels.</w:t>
      </w:r>
    </w:p>
    <w:p>
      <w:pPr/>
      <w:r>
        <w:rPr>
          <w:rFonts w:ascii="Arial" w:hAnsi="Arial" w:eastAsia="Arial" w:cs="Arial"/>
          <w:sz w:val="24"/>
          <w:szCs w:val="24"/>
        </w:rPr>
        <w:t xml:space="preserve">Supply of medium to large air volumes at high resistances.</w:t>
      </w:r>
    </w:p>
    <w:p>
      <w:pPr/>
      <w:r>
        <w:rPr>
          <w:rFonts w:ascii="Arial" w:hAnsi="Arial" w:eastAsia="Arial" w:cs="Arial"/>
          <w:sz w:val="24"/>
          <w:szCs w:val="24"/>
        </w:rPr>
        <w:t xml:space="preserve">Not sensitive to hot airstreams of up to 120° C.</w:t>
      </w:r>
    </w:p>
    <w:p>
      <w:pPr/>
      <w:r>
        <w:rPr>
          <w:rFonts w:ascii="Arial" w:hAnsi="Arial" w:eastAsia="Arial" w:cs="Arial"/>
          <w:sz w:val="24"/>
          <w:szCs w:val="24"/>
        </w:rPr>
        <w:t xml:space="preserve">Inlet and outlet side connection sockets for direct installation in ventilation ducts, with double sealed lips.</w:t>
      </w:r>
    </w:p>
    <w:p>
      <w:pPr/>
      <w:r>
        <w:rPr>
          <w:rFonts w:ascii="Arial" w:hAnsi="Arial" w:eastAsia="Arial" w:cs="Arial"/>
          <w:sz w:val="24"/>
          <w:szCs w:val="24"/>
        </w:rPr>
        <w:t xml:space="preserve">With mounting track and 4 vibration dampers.</w:t>
      </w:r>
    </w:p>
    <w:p>
      <w:pPr/>
      <w:r>
        <w:rPr>
          <w:rFonts w:ascii="Arial" w:hAnsi="Arial" w:eastAsia="Arial" w:cs="Arial"/>
          <w:sz w:val="24"/>
          <w:szCs w:val="24"/>
        </w:rPr>
        <w:t xml:space="preserve">Fan unit can be swivelled out for cleaning and maintenance.</w:t>
      </w:r>
    </w:p>
    <w:p>
      <w:pPr/>
      <w:r>
        <w:rPr>
          <w:rFonts w:ascii="Arial" w:hAnsi="Arial" w:eastAsia="Arial" w:cs="Arial"/>
          <w:sz w:val="24"/>
          <w:szCs w:val="24"/>
        </w:rPr>
        <w:t xml:space="preserve">Motor located outside of the air flow.</w:t>
      </w:r>
    </w:p>
    <w:p>
      <w:pPr/>
      <w:r>
        <w:rPr>
          <w:rFonts w:ascii="Arial" w:hAnsi="Arial" w:eastAsia="Arial" w:cs="Arial"/>
          <w:sz w:val="24"/>
          <w:szCs w:val="24"/>
        </w:rPr>
        <w:t xml:space="preserve">With condensation drain if the exhaust socket points upwards.</w:t>
      </w:r>
    </w:p>
    <w:p>
      <w:pPr/>
      <w:r>
        <w:rPr>
          <w:rFonts w:ascii="Arial" w:hAnsi="Arial" w:eastAsia="Arial" w:cs="Arial"/>
          <w:sz w:val="24"/>
          <w:szCs w:val="24"/>
        </w:rPr>
        <w:t xml:space="preserve">Strong centrifugal impellers with backward curved blades.</w:t>
      </w:r>
    </w:p>
    <w:p/>
    <w:p>
      <w:pPr/>
      <w:r>
        <w:rPr>
          <w:rFonts w:ascii="Arial" w:hAnsi="Arial" w:eastAsia="Arial" w:cs="Arial"/>
          <w:sz w:val="24"/>
          <w:szCs w:val="24"/>
        </w:rPr>
        <w:t xml:space="preserve">Motor</w:t>
      </w:r>
    </w:p>
    <w:p>
      <w:pPr/>
      <w:r>
        <w:rPr>
          <w:rFonts w:ascii="Arial" w:hAnsi="Arial" w:eastAsia="Arial" w:cs="Arial"/>
          <w:sz w:val="24"/>
          <w:szCs w:val="24"/>
        </w:rPr>
        <w:t xml:space="preserve">Motor can be regulated by transformers using voltage reduction.</w:t>
      </w:r>
    </w:p>
    <w:p>
      <w:pPr/>
      <w:r>
        <w:rPr>
          <w:rFonts w:ascii="Arial" w:hAnsi="Arial" w:eastAsia="Arial" w:cs="Arial"/>
          <w:sz w:val="24"/>
          <w:szCs w:val="24"/>
        </w:rPr>
        <w:t xml:space="preserve">Terminal connections for thermal contacts.</w:t>
      </w:r>
    </w:p>
    <w:p>
      <w:pPr/>
      <w:r>
        <w:rPr>
          <w:rFonts w:ascii="Arial" w:hAnsi="Arial" w:eastAsia="Arial" w:cs="Arial"/>
          <w:sz w:val="24"/>
          <w:szCs w:val="24"/>
        </w:rPr>
        <w:t xml:space="preserve">Motor protection through an external MAICO MVE 10 triggering device.</w:t>
      </w:r>
    </w:p>
    <w:p>
      <w:pPr/>
      <w:r>
        <w:rPr>
          <w:rFonts w:ascii="Arial" w:hAnsi="Arial" w:eastAsia="Arial" w:cs="Arial"/>
          <w:sz w:val="24"/>
          <w:szCs w:val="24"/>
        </w:rPr>
        <w:t xml:space="preserve">IP X4 degree of protection for closed housing covers as well as duct connections fitted on the inlet and outlet sides.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with upward, right-hand or left-hand exhaust sockets.</w:t>
      </w:r>
    </w:p>
    <w:p>
      <w:pPr/>
      <w:r>
        <w:rPr>
          <w:rFonts w:ascii="Arial" w:hAnsi="Arial" w:eastAsia="Arial" w:cs="Arial"/>
          <w:sz w:val="24"/>
          <w:szCs w:val="24"/>
        </w:rPr>
        <w:t xml:space="preserve">If the unit is mounted with the exhaust socket pointing to the left or the right, the service door must be altered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screw-connection.</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EKR 35-2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5.800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2.877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493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1.359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1.450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3,8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74,69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832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916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611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4012799808855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0080.0885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EKR 35-2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2024-04-25T15:16:23+00:00</dcterms:created>
  <dcterms:modified xsi:type="dcterms:W3CDTF">2024-04-25T15:16:23+00:00</dcterms:modified>
</cp:coreProperties>
</file>

<file path=docProps/custom.xml><?xml version="1.0" encoding="utf-8"?>
<Properties xmlns="http://schemas.openxmlformats.org/officeDocument/2006/custom-properties" xmlns:vt="http://schemas.openxmlformats.org/officeDocument/2006/docPropsVTypes"/>
</file>