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BC8BF" w14:textId="46012AD1" w:rsidR="000D1CDD" w:rsidRDefault="000D1CDD" w:rsidP="009E386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5D46F30" w14:textId="5A317E2E" w:rsidR="000D1CDD" w:rsidRDefault="000D1CDD" w:rsidP="009E386B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Von der ersten Planung bis zur späteren Sanierung – Mit BIM-Daten effektiv arbeiten</w:t>
      </w:r>
      <w:r w:rsidR="00F01FAE">
        <w:rPr>
          <w:rFonts w:ascii="Arial" w:hAnsi="Arial" w:cs="Arial"/>
          <w:b/>
          <w:sz w:val="28"/>
          <w:szCs w:val="28"/>
        </w:rPr>
        <w:t>!</w:t>
      </w:r>
    </w:p>
    <w:p w14:paraId="1EC53734" w14:textId="0EE379E5" w:rsidR="004D4FDD" w:rsidRDefault="004D4FDD" w:rsidP="00A9633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1A0D8C7E" w14:textId="1404E536" w:rsidR="00351C4D" w:rsidRDefault="00351C4D" w:rsidP="00A96330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Hlk54688652"/>
      <w:r>
        <w:rPr>
          <w:rFonts w:ascii="Arial" w:hAnsi="Arial" w:cs="Arial"/>
          <w:sz w:val="22"/>
          <w:szCs w:val="22"/>
        </w:rPr>
        <w:t xml:space="preserve">Mit BIM-Daten schnell und sicher über einen gesamten Lebenszyklus planen! Optimieren Sie den Gesamtprozess der Gebäudeplanung mit Hilfe von 3D-Daten und realisieren Sie einen durchgängigen </w:t>
      </w:r>
      <w:r w:rsidR="00604F5D">
        <w:rPr>
          <w:rFonts w:ascii="Arial" w:hAnsi="Arial" w:cs="Arial"/>
          <w:sz w:val="22"/>
          <w:szCs w:val="22"/>
        </w:rPr>
        <w:t xml:space="preserve">Ablauf </w:t>
      </w:r>
      <w:r>
        <w:rPr>
          <w:rFonts w:ascii="Arial" w:hAnsi="Arial" w:cs="Arial"/>
          <w:sz w:val="22"/>
          <w:szCs w:val="22"/>
        </w:rPr>
        <w:t>von der Planung über die Erstellung und Nutzung bis hin zur späteren Sanierung Ihres Gebäude</w:t>
      </w:r>
      <w:r w:rsidR="0054503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. Für </w:t>
      </w:r>
      <w:r w:rsidR="00964ED9">
        <w:rPr>
          <w:rFonts w:ascii="Arial" w:hAnsi="Arial" w:cs="Arial"/>
          <w:sz w:val="22"/>
          <w:szCs w:val="22"/>
        </w:rPr>
        <w:t>verschiedene</w:t>
      </w:r>
      <w:r>
        <w:rPr>
          <w:rFonts w:ascii="Arial" w:hAnsi="Arial" w:cs="Arial"/>
          <w:sz w:val="22"/>
          <w:szCs w:val="22"/>
        </w:rPr>
        <w:t xml:space="preserve"> MAICO Produkte und Zubehörteile stehen Ihnen bereits BIM-Daten zur Verfügung, die Ihnen Ihre Arbeit erleichtern. </w:t>
      </w:r>
    </w:p>
    <w:p w14:paraId="19016663" w14:textId="77777777" w:rsidR="008666F7" w:rsidRDefault="008666F7" w:rsidP="00A96330">
      <w:pPr>
        <w:spacing w:line="360" w:lineRule="auto"/>
        <w:rPr>
          <w:rFonts w:ascii="Arial" w:hAnsi="Arial" w:cs="Arial"/>
          <w:sz w:val="22"/>
          <w:szCs w:val="22"/>
        </w:rPr>
      </w:pPr>
    </w:p>
    <w:bookmarkEnd w:id="0"/>
    <w:p w14:paraId="31FB4557" w14:textId="0F9FE636" w:rsidR="00351C4D" w:rsidRDefault="00351C4D" w:rsidP="00A96330">
      <w:pPr>
        <w:spacing w:line="360" w:lineRule="auto"/>
        <w:rPr>
          <w:rFonts w:ascii="Arial" w:hAnsi="Arial" w:cs="Arial"/>
          <w:sz w:val="22"/>
          <w:szCs w:val="22"/>
        </w:rPr>
      </w:pPr>
    </w:p>
    <w:p w14:paraId="1C2D1F3F" w14:textId="1ADA113A" w:rsidR="006B2939" w:rsidRDefault="006B2939" w:rsidP="004D4FD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6B2939">
        <w:rPr>
          <w:rFonts w:ascii="Arial" w:hAnsi="Arial" w:cs="Arial"/>
          <w:b/>
          <w:sz w:val="28"/>
          <w:szCs w:val="28"/>
        </w:rPr>
        <w:t xml:space="preserve">Von der Planung eines neuen Gebäudes bis hin zur späteren Sanierung – Mit BIM optimieren Sie </w:t>
      </w:r>
      <w:r w:rsidR="003D0FFF">
        <w:rPr>
          <w:rFonts w:ascii="Arial" w:hAnsi="Arial" w:cs="Arial"/>
          <w:b/>
          <w:sz w:val="28"/>
          <w:szCs w:val="28"/>
        </w:rPr>
        <w:t xml:space="preserve">die </w:t>
      </w:r>
      <w:r w:rsidRPr="006B2939">
        <w:rPr>
          <w:rFonts w:ascii="Arial" w:hAnsi="Arial" w:cs="Arial"/>
          <w:b/>
          <w:sz w:val="28"/>
          <w:szCs w:val="28"/>
        </w:rPr>
        <w:t>Prozesse de</w:t>
      </w:r>
      <w:r w:rsidR="00FD0F68">
        <w:rPr>
          <w:rFonts w:ascii="Arial" w:hAnsi="Arial" w:cs="Arial"/>
          <w:b/>
          <w:sz w:val="28"/>
          <w:szCs w:val="28"/>
        </w:rPr>
        <w:t>s Lebenszyklus eines</w:t>
      </w:r>
      <w:r w:rsidRPr="006B2939">
        <w:rPr>
          <w:rFonts w:ascii="Arial" w:hAnsi="Arial" w:cs="Arial"/>
          <w:b/>
          <w:sz w:val="28"/>
          <w:szCs w:val="28"/>
        </w:rPr>
        <w:t xml:space="preserve"> Gebäude</w:t>
      </w:r>
      <w:r w:rsidR="00FD0F68">
        <w:rPr>
          <w:rFonts w:ascii="Arial" w:hAnsi="Arial" w:cs="Arial"/>
          <w:b/>
          <w:sz w:val="28"/>
          <w:szCs w:val="28"/>
        </w:rPr>
        <w:t>s</w:t>
      </w:r>
      <w:r w:rsidRPr="006B2939">
        <w:rPr>
          <w:rFonts w:ascii="Arial" w:hAnsi="Arial" w:cs="Arial"/>
          <w:b/>
          <w:sz w:val="28"/>
          <w:szCs w:val="28"/>
        </w:rPr>
        <w:t xml:space="preserve"> auf Basis von 3D-Daten</w:t>
      </w:r>
    </w:p>
    <w:p w14:paraId="3AECBF5A" w14:textId="2775C00E" w:rsidR="003A026B" w:rsidRDefault="003A026B" w:rsidP="004D4FD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B55A330" w14:textId="5ADF4E32" w:rsidR="003A026B" w:rsidRPr="003A026B" w:rsidRDefault="003A026B" w:rsidP="004D4FD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A026B">
        <w:rPr>
          <w:rFonts w:ascii="Arial" w:hAnsi="Arial" w:cs="Arial"/>
          <w:b/>
          <w:sz w:val="22"/>
          <w:szCs w:val="22"/>
        </w:rPr>
        <w:t>Was ist BIM?</w:t>
      </w:r>
    </w:p>
    <w:p w14:paraId="3E0C1AD8" w14:textId="611CB8EB" w:rsidR="00FD034E" w:rsidRDefault="00452EAA" w:rsidP="004D4F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Abkürzung </w:t>
      </w:r>
      <w:r w:rsidR="00FD034E">
        <w:rPr>
          <w:rFonts w:ascii="Arial" w:hAnsi="Arial" w:cs="Arial"/>
          <w:sz w:val="22"/>
          <w:szCs w:val="22"/>
        </w:rPr>
        <w:t>BIM</w:t>
      </w:r>
      <w:r w:rsidR="00AA3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steht für </w:t>
      </w:r>
      <w:r w:rsidR="00FD034E">
        <w:rPr>
          <w:rFonts w:ascii="Arial" w:hAnsi="Arial" w:cs="Arial"/>
          <w:sz w:val="22"/>
          <w:szCs w:val="22"/>
        </w:rPr>
        <w:t>Building Information Modeling</w:t>
      </w:r>
      <w:r w:rsidR="00082240">
        <w:rPr>
          <w:rFonts w:ascii="Arial" w:hAnsi="Arial" w:cs="Arial"/>
          <w:sz w:val="22"/>
          <w:szCs w:val="22"/>
        </w:rPr>
        <w:t xml:space="preserve"> und </w:t>
      </w:r>
      <w:r w:rsidR="00CD094D">
        <w:rPr>
          <w:rFonts w:ascii="Arial" w:hAnsi="Arial" w:cs="Arial"/>
          <w:sz w:val="22"/>
          <w:szCs w:val="22"/>
        </w:rPr>
        <w:t>bezeichnet</w:t>
      </w:r>
      <w:r>
        <w:rPr>
          <w:rFonts w:ascii="Arial" w:hAnsi="Arial" w:cs="Arial"/>
          <w:sz w:val="22"/>
          <w:szCs w:val="22"/>
        </w:rPr>
        <w:t xml:space="preserve"> </w:t>
      </w:r>
      <w:r w:rsidR="00082240">
        <w:rPr>
          <w:rFonts w:ascii="Arial" w:hAnsi="Arial" w:cs="Arial"/>
          <w:sz w:val="22"/>
          <w:szCs w:val="22"/>
        </w:rPr>
        <w:t xml:space="preserve">die Realisierung einer vernetzten </w:t>
      </w:r>
      <w:r w:rsidR="003A026B">
        <w:rPr>
          <w:rFonts w:ascii="Arial" w:hAnsi="Arial" w:cs="Arial"/>
          <w:sz w:val="22"/>
          <w:szCs w:val="22"/>
        </w:rPr>
        <w:t>Projekterfassung</w:t>
      </w:r>
      <w:r w:rsidR="00082240">
        <w:rPr>
          <w:rFonts w:ascii="Arial" w:hAnsi="Arial" w:cs="Arial"/>
          <w:sz w:val="22"/>
          <w:szCs w:val="22"/>
        </w:rPr>
        <w:t xml:space="preserve"> eines Gebäudes </w:t>
      </w:r>
      <w:r>
        <w:rPr>
          <w:rFonts w:ascii="Arial" w:hAnsi="Arial" w:cs="Arial"/>
          <w:sz w:val="22"/>
          <w:szCs w:val="22"/>
        </w:rPr>
        <w:t xml:space="preserve">in dessen verschiedenen Lebenszyklusphasen: sprich Bedarfsplanung, Entwurf, Ausführungsplanung, Ausschreibung, Bauphase, Inbetriebnahme, Nutzung, Umnutzung, Renovierung/Sanierung und Abriss. </w:t>
      </w:r>
      <w:r w:rsidR="00082240">
        <w:rPr>
          <w:rFonts w:ascii="Arial" w:hAnsi="Arial" w:cs="Arial"/>
          <w:sz w:val="22"/>
          <w:szCs w:val="22"/>
        </w:rPr>
        <w:t xml:space="preserve">Hierzu werden </w:t>
      </w:r>
      <w:r w:rsidR="00AA3348">
        <w:rPr>
          <w:rFonts w:ascii="Arial" w:hAnsi="Arial" w:cs="Arial"/>
          <w:sz w:val="22"/>
          <w:szCs w:val="22"/>
        </w:rPr>
        <w:t xml:space="preserve">die </w:t>
      </w:r>
      <w:r w:rsidR="00082240">
        <w:rPr>
          <w:rFonts w:ascii="Arial" w:hAnsi="Arial" w:cs="Arial"/>
          <w:sz w:val="22"/>
          <w:szCs w:val="22"/>
        </w:rPr>
        <w:t>für die Planung relevanten Daten digital zu einem 3D-Modell aufbereitet und visualisiert.</w:t>
      </w:r>
    </w:p>
    <w:p w14:paraId="2A5036EB" w14:textId="6257A52B" w:rsidR="00CD094D" w:rsidRDefault="00CD094D" w:rsidP="004D4FDD">
      <w:pPr>
        <w:spacing w:line="360" w:lineRule="auto"/>
        <w:rPr>
          <w:rFonts w:ascii="Arial" w:hAnsi="Arial" w:cs="Arial"/>
          <w:sz w:val="22"/>
          <w:szCs w:val="22"/>
        </w:rPr>
      </w:pPr>
    </w:p>
    <w:p w14:paraId="57684D9E" w14:textId="3F2B8590" w:rsidR="00CD094D" w:rsidRDefault="00CD094D" w:rsidP="004D4F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 an dem Gebäudeprozess beteiligten Instanzen wie z.B. Konstrukteure, Architekten, Planer und verschiedene Gewerke können </w:t>
      </w:r>
      <w:r w:rsidR="00EB7805">
        <w:rPr>
          <w:rFonts w:ascii="Arial" w:hAnsi="Arial" w:cs="Arial"/>
          <w:sz w:val="22"/>
          <w:szCs w:val="22"/>
        </w:rPr>
        <w:t>mit Hilfe von</w:t>
      </w:r>
      <w:r>
        <w:rPr>
          <w:rFonts w:ascii="Arial" w:hAnsi="Arial" w:cs="Arial"/>
          <w:sz w:val="22"/>
          <w:szCs w:val="22"/>
        </w:rPr>
        <w:t xml:space="preserve"> BIM Daten </w:t>
      </w:r>
      <w:r w:rsidR="00EB7805">
        <w:rPr>
          <w:rFonts w:ascii="Arial" w:hAnsi="Arial" w:cs="Arial"/>
          <w:sz w:val="22"/>
          <w:szCs w:val="22"/>
        </w:rPr>
        <w:t xml:space="preserve">auf einer einheitlichen Basis </w:t>
      </w:r>
      <w:r>
        <w:rPr>
          <w:rFonts w:ascii="Arial" w:hAnsi="Arial" w:cs="Arial"/>
          <w:sz w:val="22"/>
          <w:szCs w:val="22"/>
        </w:rPr>
        <w:t xml:space="preserve">arbeiten. </w:t>
      </w:r>
    </w:p>
    <w:p w14:paraId="012A2EFF" w14:textId="4A59AFFF" w:rsidR="00CD094D" w:rsidRDefault="00CD094D" w:rsidP="004D4FDD">
      <w:pPr>
        <w:spacing w:line="360" w:lineRule="auto"/>
        <w:rPr>
          <w:rFonts w:ascii="Arial" w:hAnsi="Arial" w:cs="Arial"/>
          <w:sz w:val="22"/>
          <w:szCs w:val="22"/>
        </w:rPr>
      </w:pPr>
    </w:p>
    <w:p w14:paraId="6DC1AECA" w14:textId="2F141D7B" w:rsidR="00CD094D" w:rsidRPr="00B73C14" w:rsidRDefault="00EB7805" w:rsidP="004D4FD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73C14">
        <w:rPr>
          <w:rFonts w:ascii="Arial" w:hAnsi="Arial" w:cs="Arial"/>
          <w:b/>
          <w:sz w:val="22"/>
          <w:szCs w:val="22"/>
        </w:rPr>
        <w:t>Die Vorteile von BIM im Überblick:</w:t>
      </w:r>
    </w:p>
    <w:p w14:paraId="31BBC982" w14:textId="0C2E4131" w:rsidR="00EB7805" w:rsidRDefault="00EB7805" w:rsidP="004D4FDD">
      <w:pPr>
        <w:spacing w:line="360" w:lineRule="auto"/>
        <w:rPr>
          <w:rFonts w:ascii="Arial" w:hAnsi="Arial" w:cs="Arial"/>
          <w:sz w:val="22"/>
          <w:szCs w:val="22"/>
        </w:rPr>
      </w:pPr>
    </w:p>
    <w:p w14:paraId="6587BAC8" w14:textId="6F757495" w:rsidR="00EB7805" w:rsidRDefault="00EB7805" w:rsidP="00EB7805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Reibungslose Projektkoordinierung zwischen allen am Gebäudeprozess beteiligten Gewerken und Instanzen</w:t>
      </w:r>
    </w:p>
    <w:p w14:paraId="4A094D44" w14:textId="1B780D70" w:rsidR="00EB7805" w:rsidRDefault="00EB7805" w:rsidP="00EB7805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Effiziente Workflows,</w:t>
      </w:r>
      <w:r w:rsidR="003A026B">
        <w:rPr>
          <w:rFonts w:ascii="Arial" w:hAnsi="Arial" w:cs="Arial"/>
          <w:sz w:val="22"/>
          <w:szCs w:val="22"/>
        </w:rPr>
        <w:t xml:space="preserve"> somit</w:t>
      </w:r>
      <w:r>
        <w:rPr>
          <w:rFonts w:ascii="Arial" w:hAnsi="Arial" w:cs="Arial"/>
          <w:sz w:val="22"/>
          <w:szCs w:val="22"/>
        </w:rPr>
        <w:t xml:space="preserve"> schnelleres Arbeiten</w:t>
      </w:r>
      <w:r w:rsidR="00B052FF">
        <w:rPr>
          <w:rFonts w:ascii="Arial" w:hAnsi="Arial" w:cs="Arial"/>
          <w:sz w:val="22"/>
          <w:szCs w:val="22"/>
        </w:rPr>
        <w:t xml:space="preserve"> und </w:t>
      </w:r>
      <w:r w:rsidR="003A026B">
        <w:rPr>
          <w:rFonts w:ascii="Arial" w:hAnsi="Arial" w:cs="Arial"/>
          <w:sz w:val="22"/>
          <w:szCs w:val="22"/>
        </w:rPr>
        <w:t>in Folge eine effektive</w:t>
      </w:r>
      <w:r w:rsidR="00B052FF">
        <w:rPr>
          <w:rFonts w:ascii="Arial" w:hAnsi="Arial" w:cs="Arial"/>
          <w:sz w:val="22"/>
          <w:szCs w:val="22"/>
        </w:rPr>
        <w:t xml:space="preserve"> Kosteneinsparung</w:t>
      </w:r>
    </w:p>
    <w:p w14:paraId="709B863E" w14:textId="7BBC76B9" w:rsidR="005578A7" w:rsidRDefault="00925AAD" w:rsidP="00EB7805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Optimale Kommunikationsbasis</w:t>
      </w:r>
    </w:p>
    <w:p w14:paraId="08239624" w14:textId="28CC248B" w:rsidR="00925AAD" w:rsidRDefault="00925AAD" w:rsidP="00EB7805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Leichteres Projekt-Controlling</w:t>
      </w:r>
    </w:p>
    <w:p w14:paraId="3AA2BE24" w14:textId="5A878AFE" w:rsidR="00925AAD" w:rsidRDefault="00925AAD" w:rsidP="00EB7805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Zentrale Datenverwaltung</w:t>
      </w:r>
    </w:p>
    <w:p w14:paraId="1CEC2239" w14:textId="261DABBF" w:rsidR="00925AAD" w:rsidRDefault="00925AAD" w:rsidP="00EB7805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Frühzeitig mögliche Fehleranalyse</w:t>
      </w:r>
    </w:p>
    <w:p w14:paraId="5B5288A4" w14:textId="77777777" w:rsidR="003A026B" w:rsidRDefault="003A026B" w:rsidP="003A026B">
      <w:pPr>
        <w:pStyle w:val="Listenabsatz"/>
        <w:spacing w:line="360" w:lineRule="auto"/>
        <w:rPr>
          <w:rFonts w:ascii="Arial" w:hAnsi="Arial" w:cs="Arial"/>
          <w:sz w:val="22"/>
          <w:szCs w:val="22"/>
        </w:rPr>
      </w:pPr>
    </w:p>
    <w:p w14:paraId="4E6F8564" w14:textId="77777777" w:rsidR="009A6D5C" w:rsidRDefault="009A6D5C" w:rsidP="004D4FDD">
      <w:pPr>
        <w:spacing w:line="360" w:lineRule="auto"/>
        <w:rPr>
          <w:rFonts w:ascii="Arial" w:hAnsi="Arial" w:cs="Arial"/>
          <w:sz w:val="22"/>
          <w:szCs w:val="22"/>
        </w:rPr>
      </w:pPr>
    </w:p>
    <w:p w14:paraId="1C0961AC" w14:textId="17485EF4" w:rsidR="00E07D0F" w:rsidRPr="003A026B" w:rsidRDefault="003A026B" w:rsidP="004D4FD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A026B">
        <w:rPr>
          <w:rFonts w:ascii="Arial" w:hAnsi="Arial" w:cs="Arial"/>
          <w:b/>
          <w:sz w:val="22"/>
          <w:szCs w:val="22"/>
        </w:rPr>
        <w:t>Gibt es auch BIM-Daten für MAICO Geräte?</w:t>
      </w:r>
    </w:p>
    <w:p w14:paraId="2E06C846" w14:textId="23862C17" w:rsidR="00AF3ECA" w:rsidRDefault="006946C9" w:rsidP="004D4F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MAICO </w:t>
      </w:r>
      <w:r w:rsidR="00964ED9">
        <w:rPr>
          <w:rFonts w:ascii="Arial" w:hAnsi="Arial" w:cs="Arial"/>
          <w:sz w:val="22"/>
          <w:szCs w:val="22"/>
        </w:rPr>
        <w:t>stellt</w:t>
      </w:r>
      <w:r>
        <w:rPr>
          <w:rFonts w:ascii="Arial" w:hAnsi="Arial" w:cs="Arial"/>
          <w:sz w:val="22"/>
          <w:szCs w:val="22"/>
        </w:rPr>
        <w:t xml:space="preserve"> </w:t>
      </w:r>
      <w:r w:rsidR="00AF3ECA">
        <w:rPr>
          <w:rFonts w:ascii="Arial" w:hAnsi="Arial" w:cs="Arial"/>
          <w:sz w:val="22"/>
          <w:szCs w:val="22"/>
        </w:rPr>
        <w:t xml:space="preserve">bereits </w:t>
      </w:r>
      <w:r>
        <w:rPr>
          <w:rFonts w:ascii="Arial" w:hAnsi="Arial" w:cs="Arial"/>
          <w:sz w:val="22"/>
          <w:szCs w:val="22"/>
        </w:rPr>
        <w:t xml:space="preserve">BIM-Daten für </w:t>
      </w:r>
      <w:r w:rsidR="00CA1B3B">
        <w:rPr>
          <w:rFonts w:ascii="Arial" w:hAnsi="Arial" w:cs="Arial"/>
          <w:sz w:val="22"/>
          <w:szCs w:val="22"/>
        </w:rPr>
        <w:t>verschiedene</w:t>
      </w:r>
      <w:r>
        <w:rPr>
          <w:rFonts w:ascii="Arial" w:hAnsi="Arial" w:cs="Arial"/>
          <w:sz w:val="22"/>
          <w:szCs w:val="22"/>
        </w:rPr>
        <w:t xml:space="preserve"> Produkte</w:t>
      </w:r>
      <w:r w:rsidR="00964ED9">
        <w:rPr>
          <w:rFonts w:ascii="Arial" w:hAnsi="Arial" w:cs="Arial"/>
          <w:sz w:val="22"/>
          <w:szCs w:val="22"/>
        </w:rPr>
        <w:t xml:space="preserve"> zur Verfügung</w:t>
      </w:r>
      <w:r w:rsidR="00AF3ECA">
        <w:rPr>
          <w:rFonts w:ascii="Arial" w:hAnsi="Arial" w:cs="Arial"/>
          <w:sz w:val="22"/>
          <w:szCs w:val="22"/>
        </w:rPr>
        <w:t>, wie z.B.</w:t>
      </w:r>
    </w:p>
    <w:p w14:paraId="4EB2F134" w14:textId="41DC36FA" w:rsidR="00E24DF2" w:rsidRDefault="00E24DF2" w:rsidP="004D4FDD">
      <w:pPr>
        <w:spacing w:line="360" w:lineRule="auto"/>
        <w:rPr>
          <w:rFonts w:ascii="Arial" w:hAnsi="Arial" w:cs="Arial"/>
          <w:sz w:val="22"/>
          <w:szCs w:val="22"/>
        </w:rPr>
      </w:pPr>
    </w:p>
    <w:p w14:paraId="3835DB8E" w14:textId="5DAACE8F" w:rsidR="00E24DF2" w:rsidRDefault="00E24DF2" w:rsidP="00E24DF2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 60</w:t>
      </w:r>
      <w:r w:rsidR="00964ED9">
        <w:rPr>
          <w:rFonts w:ascii="Arial" w:hAnsi="Arial" w:cs="Arial"/>
          <w:sz w:val="22"/>
          <w:szCs w:val="22"/>
        </w:rPr>
        <w:t xml:space="preserve"> / ER 100</w:t>
      </w:r>
    </w:p>
    <w:p w14:paraId="48C96F56" w14:textId="080BBC1A" w:rsidR="00E24DF2" w:rsidRDefault="00E24DF2" w:rsidP="00E24DF2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 EC</w:t>
      </w:r>
    </w:p>
    <w:p w14:paraId="453BF687" w14:textId="6C339E80" w:rsidR="00E24DF2" w:rsidRDefault="00E24DF2" w:rsidP="00E24DF2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TRIO</w:t>
      </w:r>
    </w:p>
    <w:p w14:paraId="13548798" w14:textId="2DEB5D7C" w:rsidR="00E24DF2" w:rsidRDefault="00E24DF2" w:rsidP="00E24DF2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 300 Flat</w:t>
      </w:r>
    </w:p>
    <w:p w14:paraId="396E22C2" w14:textId="370DF41E" w:rsidR="00E24DF2" w:rsidRDefault="00E24DF2" w:rsidP="00E24DF2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 320</w:t>
      </w:r>
    </w:p>
    <w:p w14:paraId="2D5AFDF0" w14:textId="7AE00AC0" w:rsidR="00E24DF2" w:rsidRDefault="00E24DF2" w:rsidP="00E24DF2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 470</w:t>
      </w:r>
    </w:p>
    <w:p w14:paraId="00096BED" w14:textId="7DD79097" w:rsidR="00E24DF2" w:rsidRDefault="00CA1B3B" w:rsidP="00E24DF2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ERM</w:t>
      </w:r>
    </w:p>
    <w:p w14:paraId="51D2F674" w14:textId="26653A8E" w:rsidR="00CA1B3B" w:rsidRDefault="00CA1B3B" w:rsidP="00E24DF2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ERM Ex</w:t>
      </w:r>
    </w:p>
    <w:p w14:paraId="08CC115B" w14:textId="17C28D47" w:rsidR="00630F2C" w:rsidRDefault="00630F2C" w:rsidP="009A6D5C">
      <w:pPr>
        <w:spacing w:line="360" w:lineRule="auto"/>
        <w:rPr>
          <w:rFonts w:ascii="Arial" w:hAnsi="Arial" w:cs="Arial"/>
          <w:sz w:val="22"/>
          <w:szCs w:val="22"/>
        </w:rPr>
      </w:pPr>
    </w:p>
    <w:p w14:paraId="6EA93EF7" w14:textId="670D1A4F" w:rsidR="00CA1B3B" w:rsidRDefault="009A6D5C" w:rsidP="009A6D5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Erstellung von BIM-Daten ist für weitere MAICO Produkte geplant oder befindet sich</w:t>
      </w:r>
      <w:r w:rsidR="00CA1B3B" w:rsidRPr="009A6D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bereits in der</w:t>
      </w:r>
      <w:r w:rsidR="00CA1B3B" w:rsidRPr="009A6D5C">
        <w:rPr>
          <w:rFonts w:ascii="Arial" w:hAnsi="Arial" w:cs="Arial"/>
          <w:sz w:val="22"/>
          <w:szCs w:val="22"/>
        </w:rPr>
        <w:t xml:space="preserve"> Umsetzung</w:t>
      </w:r>
      <w:r>
        <w:rPr>
          <w:rFonts w:ascii="Arial" w:hAnsi="Arial" w:cs="Arial"/>
          <w:sz w:val="22"/>
          <w:szCs w:val="22"/>
        </w:rPr>
        <w:t xml:space="preserve">sphase. </w:t>
      </w:r>
      <w:r w:rsidR="000D1CDD">
        <w:rPr>
          <w:rFonts w:ascii="Arial" w:hAnsi="Arial" w:cs="Arial"/>
          <w:sz w:val="22"/>
          <w:szCs w:val="22"/>
        </w:rPr>
        <w:t>MAICO wird</w:t>
      </w:r>
      <w:r>
        <w:rPr>
          <w:rFonts w:ascii="Arial" w:hAnsi="Arial" w:cs="Arial"/>
          <w:sz w:val="22"/>
          <w:szCs w:val="22"/>
        </w:rPr>
        <w:t xml:space="preserve"> das Angebot an BIM-Daten kontinuierlich </w:t>
      </w:r>
      <w:r w:rsidR="00964ED9">
        <w:rPr>
          <w:rFonts w:ascii="Arial" w:hAnsi="Arial" w:cs="Arial"/>
          <w:sz w:val="22"/>
          <w:szCs w:val="22"/>
        </w:rPr>
        <w:t>erweitern</w:t>
      </w:r>
      <w:r>
        <w:rPr>
          <w:rFonts w:ascii="Arial" w:hAnsi="Arial" w:cs="Arial"/>
          <w:sz w:val="22"/>
          <w:szCs w:val="22"/>
        </w:rPr>
        <w:t>.</w:t>
      </w:r>
    </w:p>
    <w:p w14:paraId="7CB7254F" w14:textId="191F3506" w:rsidR="00630F2C" w:rsidRDefault="00630F2C" w:rsidP="009A6D5C">
      <w:pPr>
        <w:spacing w:line="360" w:lineRule="auto"/>
        <w:rPr>
          <w:rFonts w:ascii="Arial" w:hAnsi="Arial" w:cs="Arial"/>
          <w:sz w:val="22"/>
          <w:szCs w:val="22"/>
        </w:rPr>
      </w:pPr>
    </w:p>
    <w:p w14:paraId="7114FA27" w14:textId="44912168" w:rsidR="00E07D0F" w:rsidRPr="003A026B" w:rsidRDefault="003A026B" w:rsidP="004D4FD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A026B">
        <w:rPr>
          <w:rFonts w:ascii="Arial" w:hAnsi="Arial" w:cs="Arial"/>
          <w:b/>
          <w:sz w:val="22"/>
          <w:szCs w:val="22"/>
        </w:rPr>
        <w:t>Wo sind BIM-Daten zu MAICO Geräten zu finden?</w:t>
      </w:r>
    </w:p>
    <w:p w14:paraId="74742794" w14:textId="54062D9B" w:rsidR="00B052FF" w:rsidRDefault="00F14E55" w:rsidP="004D4F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stellen Ihnen direkt auf der MAICO Website unter der Rubrik „Informationen für Planer und Architekten“ sowie a</w:t>
      </w:r>
      <w:r w:rsidR="00B052FF">
        <w:rPr>
          <w:rFonts w:ascii="Arial" w:hAnsi="Arial" w:cs="Arial"/>
          <w:sz w:val="22"/>
          <w:szCs w:val="22"/>
        </w:rPr>
        <w:t>uf den Plattformen</w:t>
      </w:r>
      <w:r w:rsidR="001E6703">
        <w:rPr>
          <w:rFonts w:ascii="Arial" w:hAnsi="Arial" w:cs="Arial"/>
          <w:sz w:val="22"/>
          <w:szCs w:val="22"/>
        </w:rPr>
        <w:t xml:space="preserve"> BIMcatalogs.net und </w:t>
      </w:r>
      <w:proofErr w:type="spellStart"/>
      <w:r w:rsidR="001E6703">
        <w:rPr>
          <w:rFonts w:ascii="Arial" w:hAnsi="Arial" w:cs="Arial"/>
          <w:sz w:val="22"/>
          <w:szCs w:val="22"/>
        </w:rPr>
        <w:t>PARTcommunity</w:t>
      </w:r>
      <w:proofErr w:type="spellEnd"/>
      <w:r w:rsidR="001E6703">
        <w:rPr>
          <w:rFonts w:ascii="Arial" w:hAnsi="Arial" w:cs="Arial"/>
          <w:sz w:val="22"/>
          <w:szCs w:val="22"/>
        </w:rPr>
        <w:t xml:space="preserve"> 3D CAD </w:t>
      </w:r>
      <w:proofErr w:type="spellStart"/>
      <w:r w:rsidR="001E6703">
        <w:rPr>
          <w:rFonts w:ascii="Arial" w:hAnsi="Arial" w:cs="Arial"/>
          <w:sz w:val="22"/>
          <w:szCs w:val="22"/>
        </w:rPr>
        <w:t>Catalogs</w:t>
      </w:r>
      <w:proofErr w:type="spellEnd"/>
      <w:r w:rsidR="001E6703">
        <w:rPr>
          <w:rFonts w:ascii="Arial" w:hAnsi="Arial" w:cs="Arial"/>
          <w:sz w:val="22"/>
          <w:szCs w:val="22"/>
        </w:rPr>
        <w:t xml:space="preserve"> &amp; Models von </w:t>
      </w:r>
      <w:proofErr w:type="spellStart"/>
      <w:r w:rsidR="001E6703">
        <w:rPr>
          <w:rFonts w:ascii="Arial" w:hAnsi="Arial" w:cs="Arial"/>
          <w:sz w:val="22"/>
          <w:szCs w:val="22"/>
        </w:rPr>
        <w:t>Cadenas</w:t>
      </w:r>
      <w:proofErr w:type="spellEnd"/>
      <w:r w:rsidR="001E6703">
        <w:rPr>
          <w:rFonts w:ascii="Arial" w:hAnsi="Arial" w:cs="Arial"/>
          <w:sz w:val="22"/>
          <w:szCs w:val="22"/>
        </w:rPr>
        <w:t xml:space="preserve"> </w:t>
      </w:r>
      <w:r w:rsidR="00F01FAE">
        <w:rPr>
          <w:rFonts w:ascii="Arial" w:hAnsi="Arial" w:cs="Arial"/>
          <w:sz w:val="22"/>
          <w:szCs w:val="22"/>
        </w:rPr>
        <w:t>und</w:t>
      </w:r>
      <w:r w:rsidR="001E6703">
        <w:rPr>
          <w:rFonts w:ascii="Arial" w:hAnsi="Arial" w:cs="Arial"/>
          <w:sz w:val="22"/>
          <w:szCs w:val="22"/>
        </w:rPr>
        <w:t xml:space="preserve"> ARGE</w:t>
      </w:r>
      <w:r w:rsidR="009A6D5C">
        <w:rPr>
          <w:rFonts w:ascii="Arial" w:hAnsi="Arial" w:cs="Arial"/>
          <w:sz w:val="22"/>
          <w:szCs w:val="22"/>
        </w:rPr>
        <w:t xml:space="preserve"> Neue Medien</w:t>
      </w:r>
      <w:r w:rsidR="00AF3ECA">
        <w:rPr>
          <w:rFonts w:ascii="Arial" w:hAnsi="Arial" w:cs="Arial"/>
          <w:sz w:val="22"/>
          <w:szCs w:val="22"/>
        </w:rPr>
        <w:t xml:space="preserve"> die BIM Daten für MAICO Geräte zum Download zur Verfügung. </w:t>
      </w:r>
      <w:r w:rsidR="009A6D5C">
        <w:rPr>
          <w:rFonts w:ascii="Arial" w:hAnsi="Arial" w:cs="Arial"/>
          <w:sz w:val="22"/>
          <w:szCs w:val="22"/>
        </w:rPr>
        <w:t xml:space="preserve">Hier </w:t>
      </w:r>
      <w:r>
        <w:rPr>
          <w:rFonts w:ascii="Arial" w:hAnsi="Arial" w:cs="Arial"/>
          <w:sz w:val="22"/>
          <w:szCs w:val="22"/>
        </w:rPr>
        <w:t>stehen</w:t>
      </w:r>
      <w:r w:rsidR="009A6D5C">
        <w:rPr>
          <w:rFonts w:ascii="Arial" w:hAnsi="Arial" w:cs="Arial"/>
          <w:sz w:val="22"/>
          <w:szCs w:val="22"/>
        </w:rPr>
        <w:t xml:space="preserve"> eine </w:t>
      </w:r>
      <w:r>
        <w:rPr>
          <w:rFonts w:ascii="Arial" w:hAnsi="Arial" w:cs="Arial"/>
          <w:sz w:val="22"/>
          <w:szCs w:val="22"/>
        </w:rPr>
        <w:t>Vielzahl</w:t>
      </w:r>
      <w:r w:rsidR="009A6D5C">
        <w:rPr>
          <w:rFonts w:ascii="Arial" w:hAnsi="Arial" w:cs="Arial"/>
          <w:sz w:val="22"/>
          <w:szCs w:val="22"/>
        </w:rPr>
        <w:t xml:space="preserve"> verschiedener BIM-Softwares zum MAICO Produktportfolio</w:t>
      </w:r>
      <w:r>
        <w:rPr>
          <w:rFonts w:ascii="Arial" w:hAnsi="Arial" w:cs="Arial"/>
          <w:sz w:val="22"/>
          <w:szCs w:val="22"/>
        </w:rPr>
        <w:t xml:space="preserve"> für sie bereit.</w:t>
      </w:r>
    </w:p>
    <w:p w14:paraId="536A8212" w14:textId="380CCB19" w:rsidR="00F723C5" w:rsidRDefault="00F723C5" w:rsidP="004D4FDD">
      <w:pPr>
        <w:spacing w:line="360" w:lineRule="auto"/>
        <w:rPr>
          <w:rFonts w:ascii="Arial" w:hAnsi="Arial" w:cs="Arial"/>
          <w:sz w:val="22"/>
          <w:szCs w:val="22"/>
        </w:rPr>
      </w:pPr>
    </w:p>
    <w:p w14:paraId="59AA2F2E" w14:textId="6214777B" w:rsidR="00F723C5" w:rsidRDefault="00F723C5" w:rsidP="004D4F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 finden Sie d</w:t>
      </w:r>
      <w:r w:rsidR="00964ED9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Direkt-Link</w:t>
      </w:r>
      <w:r w:rsidR="00F01FAE">
        <w:rPr>
          <w:rFonts w:ascii="Arial" w:hAnsi="Arial" w:cs="Arial"/>
          <w:sz w:val="22"/>
          <w:szCs w:val="22"/>
        </w:rPr>
        <w:t xml:space="preserve"> zu den MAICO BIM-Daten:</w:t>
      </w:r>
      <w:r>
        <w:rPr>
          <w:rFonts w:ascii="Arial" w:hAnsi="Arial" w:cs="Arial"/>
          <w:sz w:val="22"/>
          <w:szCs w:val="22"/>
        </w:rPr>
        <w:t xml:space="preserve"> </w:t>
      </w:r>
    </w:p>
    <w:bookmarkStart w:id="1" w:name="_Hlk55476589"/>
    <w:p w14:paraId="7C0A7D6F" w14:textId="791BD853" w:rsidR="00F723C5" w:rsidRDefault="00CC3BF5" w:rsidP="004D4FDD">
      <w:pPr>
        <w:spacing w:line="360" w:lineRule="auto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  <w:r>
        <w:fldChar w:fldCharType="begin"/>
      </w:r>
      <w:r>
        <w:instrText xml:space="preserve"> HYPERLINK "https://www.maico-ventilatoren.com/informationen-fuer-planer-architekten-bautraeger-und-wohnungsbaugesellschaften/produktinformationen-planungshilfen/planung" \t "_blank" \o "https://www.maico-ventilatoren.com/informationen-fuer-planer-architekten-bautraeger-und-wohnungsbaugesellschaften/produktinformationen-planungshilfen/planung" </w:instrText>
      </w:r>
      <w:r>
        <w:fldChar w:fldCharType="separate"/>
      </w:r>
      <w:r w:rsidR="00964ED9" w:rsidRPr="00964ED9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https://www.maico-ventilatoren.com/informationen-fuer-planer-architekten-bautraeger-und-wohnungsbaugesellschaften/produktinformationen-planungshilfen/planung</w:t>
      </w:r>
      <w:r>
        <w:rPr>
          <w:rStyle w:val="Hyperlink"/>
          <w:rFonts w:ascii="Arial" w:hAnsi="Arial" w:cs="Arial"/>
          <w:sz w:val="24"/>
          <w:szCs w:val="24"/>
          <w:shd w:val="clear" w:color="auto" w:fill="FFFFFF"/>
        </w:rPr>
        <w:fldChar w:fldCharType="end"/>
      </w:r>
    </w:p>
    <w:bookmarkEnd w:id="1"/>
    <w:p w14:paraId="402CE0B6" w14:textId="14DC43CC" w:rsidR="00F01FAE" w:rsidRDefault="00F01FAE" w:rsidP="004D4FDD">
      <w:pPr>
        <w:spacing w:line="360" w:lineRule="auto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</w:p>
    <w:p w14:paraId="71D5C3E2" w14:textId="7DB88C94" w:rsidR="00BE2A57" w:rsidRDefault="00BE2A57" w:rsidP="00BE2A57">
      <w:pPr>
        <w:spacing w:line="360" w:lineRule="auto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(2.667 Zeichen inkl. Leer)</w:t>
      </w:r>
    </w:p>
    <w:p w14:paraId="6121B54F" w14:textId="65358D7C" w:rsidR="00BE2A57" w:rsidRDefault="00BE2A57" w:rsidP="004D4FDD">
      <w:pPr>
        <w:spacing w:line="360" w:lineRule="auto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</w:p>
    <w:p w14:paraId="5281BC91" w14:textId="6BDB1EED" w:rsidR="00BE2A57" w:rsidRDefault="00BE2A57" w:rsidP="004D4FDD">
      <w:pPr>
        <w:spacing w:line="360" w:lineRule="auto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</w:p>
    <w:p w14:paraId="77614008" w14:textId="68E27AC0" w:rsidR="00F01FAE" w:rsidRDefault="00F01FAE" w:rsidP="004D4FDD">
      <w:pPr>
        <w:spacing w:line="360" w:lineRule="auto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</w:p>
    <w:p w14:paraId="435CE904" w14:textId="08CB5895" w:rsidR="00F01FAE" w:rsidRDefault="00F01FAE" w:rsidP="00F01FAE">
      <w:pPr>
        <w:spacing w:line="360" w:lineRule="auto"/>
        <w:rPr>
          <w:rFonts w:ascii="Arial" w:hAnsi="Arial" w:cs="Arial"/>
          <w:sz w:val="22"/>
          <w:szCs w:val="22"/>
        </w:rPr>
      </w:pPr>
      <w:bookmarkStart w:id="2" w:name="_GoBack"/>
      <w:bookmarkEnd w:id="2"/>
      <w:proofErr w:type="spellStart"/>
      <w:r>
        <w:rPr>
          <w:rFonts w:ascii="Arial" w:hAnsi="Arial" w:cs="Arial"/>
          <w:sz w:val="22"/>
          <w:szCs w:val="22"/>
        </w:rPr>
        <w:lastRenderedPageBreak/>
        <w:t>BU‘s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42CA46FB" w14:textId="3B2548B3" w:rsidR="00F01FAE" w:rsidRDefault="00F01FAE" w:rsidP="00F01FA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Bild BIM Schriftzug: </w:t>
      </w:r>
      <w:r w:rsidRPr="00F01FAE">
        <w:rPr>
          <w:rFonts w:ascii="Arial" w:hAnsi="Arial" w:cs="Arial"/>
          <w:b/>
          <w:sz w:val="22"/>
          <w:szCs w:val="22"/>
        </w:rPr>
        <w:t>Mit BIM auf neuestem Stand der Technik planen</w:t>
      </w:r>
    </w:p>
    <w:p w14:paraId="533FC574" w14:textId="74078578" w:rsidR="00F01FAE" w:rsidRPr="00F01FAE" w:rsidRDefault="00F01FAE" w:rsidP="00F01FA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Bild </w:t>
      </w:r>
      <w:r w:rsidRPr="00F01FAE">
        <w:rPr>
          <w:rFonts w:ascii="Arial" w:hAnsi="Arial" w:cs="Arial"/>
          <w:sz w:val="22"/>
          <w:szCs w:val="22"/>
        </w:rPr>
        <w:t>Screenshot: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Hier finden Sie BIM-Daten für MAICO Geräte und Produkte</w:t>
      </w:r>
    </w:p>
    <w:p w14:paraId="64D2EF1D" w14:textId="73B77063" w:rsidR="00F01FAE" w:rsidRDefault="00F01FAE" w:rsidP="00F01FAE">
      <w:pPr>
        <w:spacing w:line="360" w:lineRule="auto"/>
        <w:rPr>
          <w:rFonts w:ascii="Arial" w:hAnsi="Arial" w:cs="Arial"/>
          <w:sz w:val="22"/>
          <w:szCs w:val="22"/>
        </w:rPr>
      </w:pPr>
    </w:p>
    <w:p w14:paraId="5F5F7AC7" w14:textId="2803908B" w:rsidR="00F01FAE" w:rsidRDefault="00F01FAE" w:rsidP="00F01FAE">
      <w:pPr>
        <w:spacing w:line="360" w:lineRule="auto"/>
        <w:rPr>
          <w:rFonts w:ascii="Arial" w:hAnsi="Arial" w:cs="Arial"/>
          <w:sz w:val="22"/>
          <w:szCs w:val="22"/>
        </w:rPr>
      </w:pPr>
    </w:p>
    <w:p w14:paraId="2BCCD9C6" w14:textId="6CCB3A06" w:rsidR="00F01FAE" w:rsidRDefault="00F01FAE" w:rsidP="00F01FAE">
      <w:pPr>
        <w:spacing w:line="360" w:lineRule="auto"/>
        <w:rPr>
          <w:rFonts w:ascii="Arial" w:hAnsi="Arial" w:cs="Arial"/>
          <w:sz w:val="22"/>
          <w:szCs w:val="22"/>
        </w:rPr>
      </w:pPr>
    </w:p>
    <w:p w14:paraId="4B7DE1C1" w14:textId="77777777" w:rsidR="00F01FAE" w:rsidRDefault="00F01FAE" w:rsidP="00F01FAE">
      <w:pPr>
        <w:spacing w:line="360" w:lineRule="auto"/>
        <w:rPr>
          <w:rFonts w:ascii="Arial" w:hAnsi="Arial" w:cs="Arial"/>
          <w:sz w:val="22"/>
          <w:szCs w:val="22"/>
        </w:rPr>
      </w:pPr>
    </w:p>
    <w:p w14:paraId="66443DA8" w14:textId="77777777" w:rsidR="00F01FAE" w:rsidRPr="00225D82" w:rsidRDefault="00F01FAE" w:rsidP="00F01FAE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225D82">
        <w:rPr>
          <w:rFonts w:ascii="Arial" w:hAnsi="Arial" w:cs="Arial"/>
          <w:b/>
          <w:color w:val="000000" w:themeColor="text1"/>
        </w:rPr>
        <w:t xml:space="preserve">Kontaktadresse für PR und </w:t>
      </w:r>
      <w:r>
        <w:rPr>
          <w:rFonts w:ascii="Arial" w:hAnsi="Arial" w:cs="Arial"/>
          <w:b/>
          <w:color w:val="000000" w:themeColor="text1"/>
        </w:rPr>
        <w:t>Communications</w:t>
      </w:r>
    </w:p>
    <w:p w14:paraId="62FE54A9" w14:textId="77777777" w:rsidR="00F01FAE" w:rsidRPr="00451BB6" w:rsidRDefault="00F01FAE" w:rsidP="00F01FAE">
      <w:pPr>
        <w:spacing w:line="360" w:lineRule="auto"/>
        <w:rPr>
          <w:rFonts w:ascii="Arial" w:hAnsi="Arial" w:cs="Arial"/>
          <w:color w:val="000000" w:themeColor="text1"/>
        </w:rPr>
      </w:pPr>
      <w:r w:rsidRPr="00451BB6">
        <w:rPr>
          <w:rFonts w:ascii="Arial" w:hAnsi="Arial" w:cs="Arial"/>
          <w:color w:val="000000" w:themeColor="text1"/>
        </w:rPr>
        <w:t>MAICO Ventilatoren</w:t>
      </w:r>
    </w:p>
    <w:p w14:paraId="5202B02F" w14:textId="77777777" w:rsidR="00F01FAE" w:rsidRPr="00451BB6" w:rsidRDefault="00F01FAE" w:rsidP="00F01FAE">
      <w:p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451BB6">
        <w:rPr>
          <w:rFonts w:ascii="Arial" w:hAnsi="Arial" w:cs="Arial"/>
          <w:color w:val="000000" w:themeColor="text1"/>
        </w:rPr>
        <w:t>Steinbeisstraße</w:t>
      </w:r>
      <w:proofErr w:type="spellEnd"/>
      <w:r w:rsidRPr="00451BB6">
        <w:rPr>
          <w:rFonts w:ascii="Arial" w:hAnsi="Arial" w:cs="Arial"/>
          <w:color w:val="000000" w:themeColor="text1"/>
        </w:rPr>
        <w:t xml:space="preserve"> 20</w:t>
      </w:r>
    </w:p>
    <w:p w14:paraId="4C2DDE47" w14:textId="77777777" w:rsidR="00F01FAE" w:rsidRPr="00451BB6" w:rsidRDefault="00F01FAE" w:rsidP="00F01FAE">
      <w:pPr>
        <w:spacing w:line="360" w:lineRule="auto"/>
        <w:rPr>
          <w:rFonts w:ascii="Arial" w:hAnsi="Arial" w:cs="Arial"/>
          <w:color w:val="000000" w:themeColor="text1"/>
        </w:rPr>
      </w:pPr>
      <w:r w:rsidRPr="00451BB6">
        <w:rPr>
          <w:rFonts w:ascii="Arial" w:hAnsi="Arial" w:cs="Arial"/>
          <w:color w:val="000000" w:themeColor="text1"/>
        </w:rPr>
        <w:t>78056 Villingen-Schwenningen</w:t>
      </w:r>
    </w:p>
    <w:p w14:paraId="16B53684" w14:textId="77777777" w:rsidR="00F01FAE" w:rsidRPr="00451BB6" w:rsidRDefault="00F01FAE" w:rsidP="00F01FAE">
      <w:pPr>
        <w:spacing w:line="360" w:lineRule="auto"/>
        <w:rPr>
          <w:rFonts w:ascii="Arial" w:hAnsi="Arial" w:cs="Arial"/>
          <w:color w:val="000000" w:themeColor="text1"/>
        </w:rPr>
      </w:pPr>
    </w:p>
    <w:p w14:paraId="40F92EEF" w14:textId="77777777" w:rsidR="00F01FAE" w:rsidRPr="00451BB6" w:rsidRDefault="00F01FAE" w:rsidP="00F01FAE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Dipl.-Betriebswirtin </w:t>
      </w:r>
      <w:r w:rsidRPr="00451BB6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>BA</w:t>
      </w:r>
      <w:r w:rsidRPr="00451BB6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 xml:space="preserve"> Sabrina Jokiel</w:t>
      </w:r>
      <w:r w:rsidRPr="00451BB6">
        <w:rPr>
          <w:rFonts w:ascii="Arial" w:hAnsi="Arial" w:cs="Arial"/>
          <w:color w:val="000000" w:themeColor="text1"/>
        </w:rPr>
        <w:t xml:space="preserve"> </w:t>
      </w:r>
    </w:p>
    <w:p w14:paraId="328A5D84" w14:textId="77777777" w:rsidR="00F01FAE" w:rsidRPr="00451BB6" w:rsidRDefault="00F01FAE" w:rsidP="00F01FAE">
      <w:pPr>
        <w:spacing w:line="360" w:lineRule="auto"/>
        <w:rPr>
          <w:rFonts w:ascii="Arial" w:hAnsi="Arial" w:cs="Arial"/>
          <w:color w:val="000000" w:themeColor="text1"/>
        </w:rPr>
      </w:pPr>
      <w:r w:rsidRPr="00451BB6">
        <w:rPr>
          <w:rFonts w:ascii="Arial" w:hAnsi="Arial" w:cs="Arial"/>
          <w:color w:val="000000" w:themeColor="text1"/>
        </w:rPr>
        <w:t>Tel.: 07720/ 694-47</w:t>
      </w:r>
      <w:r>
        <w:rPr>
          <w:rFonts w:ascii="Arial" w:hAnsi="Arial" w:cs="Arial"/>
          <w:color w:val="000000" w:themeColor="text1"/>
        </w:rPr>
        <w:t>7</w:t>
      </w:r>
    </w:p>
    <w:p w14:paraId="013270DE" w14:textId="77777777" w:rsidR="00F01FAE" w:rsidRPr="00451BB6" w:rsidRDefault="00F01FAE" w:rsidP="00F01FAE">
      <w:pPr>
        <w:spacing w:line="360" w:lineRule="auto"/>
        <w:rPr>
          <w:rFonts w:ascii="Arial" w:hAnsi="Arial" w:cs="Arial"/>
          <w:color w:val="000000" w:themeColor="text1"/>
        </w:rPr>
      </w:pPr>
      <w:r w:rsidRPr="00451BB6">
        <w:rPr>
          <w:rFonts w:ascii="Arial" w:hAnsi="Arial" w:cs="Arial"/>
          <w:color w:val="000000" w:themeColor="text1"/>
        </w:rPr>
        <w:t>Fax: 07720/ 694-6 47</w:t>
      </w:r>
      <w:r>
        <w:rPr>
          <w:rFonts w:ascii="Arial" w:hAnsi="Arial" w:cs="Arial"/>
          <w:color w:val="000000" w:themeColor="text1"/>
        </w:rPr>
        <w:t>7</w:t>
      </w:r>
    </w:p>
    <w:p w14:paraId="072094F2" w14:textId="77777777" w:rsidR="00F01FAE" w:rsidRDefault="00F01FAE" w:rsidP="00F01FAE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E-Mail: </w:t>
      </w:r>
      <w:hyperlink r:id="rId7" w:history="1">
        <w:r w:rsidRPr="004056C9">
          <w:rPr>
            <w:rStyle w:val="Hyperlink"/>
            <w:rFonts w:ascii="Arial" w:hAnsi="Arial" w:cs="Arial"/>
          </w:rPr>
          <w:t>Sabrina.Jokiel@maico.de</w:t>
        </w:r>
      </w:hyperlink>
    </w:p>
    <w:p w14:paraId="07FEC669" w14:textId="77777777" w:rsidR="00F01FAE" w:rsidRPr="00451BB6" w:rsidRDefault="00F01FAE" w:rsidP="00F01FAE">
      <w:pPr>
        <w:spacing w:line="360" w:lineRule="auto"/>
        <w:rPr>
          <w:rFonts w:ascii="Arial" w:hAnsi="Arial" w:cs="Arial"/>
          <w:color w:val="000000" w:themeColor="text1"/>
        </w:rPr>
      </w:pPr>
      <w:r w:rsidRPr="00451BB6">
        <w:rPr>
          <w:rFonts w:ascii="Arial" w:hAnsi="Arial" w:cs="Arial"/>
          <w:color w:val="000000" w:themeColor="text1"/>
          <w:lang w:val="en-US"/>
        </w:rPr>
        <w:t xml:space="preserve">Website: </w:t>
      </w:r>
      <w:hyperlink r:id="rId8" w:history="1">
        <w:r w:rsidRPr="00451BB6">
          <w:rPr>
            <w:rStyle w:val="Hyperlink"/>
            <w:rFonts w:ascii="Arial" w:hAnsi="Arial" w:cs="Arial"/>
            <w:color w:val="000000" w:themeColor="text1"/>
            <w:lang w:val="en-US"/>
          </w:rPr>
          <w:t>www.maico-ventilatoren.com</w:t>
        </w:r>
      </w:hyperlink>
    </w:p>
    <w:p w14:paraId="352BA420" w14:textId="77777777" w:rsidR="00F01FAE" w:rsidRDefault="00F01FAE" w:rsidP="00F01FAE">
      <w:pPr>
        <w:spacing w:line="360" w:lineRule="auto"/>
        <w:rPr>
          <w:rFonts w:ascii="Arial" w:hAnsi="Arial" w:cs="Arial"/>
          <w:sz w:val="22"/>
          <w:szCs w:val="22"/>
        </w:rPr>
      </w:pPr>
    </w:p>
    <w:p w14:paraId="6319B519" w14:textId="6D046627" w:rsidR="004F36EA" w:rsidRDefault="004F36EA" w:rsidP="004D4FDD">
      <w:pPr>
        <w:spacing w:line="360" w:lineRule="auto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</w:p>
    <w:p w14:paraId="38DC2371" w14:textId="0A8291E9" w:rsidR="004F36EA" w:rsidRPr="00964ED9" w:rsidRDefault="004F36EA" w:rsidP="004D4FDD">
      <w:pPr>
        <w:spacing w:line="360" w:lineRule="auto"/>
        <w:rPr>
          <w:rFonts w:ascii="Arial" w:hAnsi="Arial" w:cs="Arial"/>
          <w:sz w:val="24"/>
          <w:szCs w:val="24"/>
        </w:rPr>
      </w:pPr>
      <w:r>
        <w:t> </w:t>
      </w:r>
    </w:p>
    <w:sectPr w:rsidR="004F36EA" w:rsidRPr="00964ED9" w:rsidSect="00174750">
      <w:headerReference w:type="default" r:id="rId9"/>
      <w:pgSz w:w="11900" w:h="16840"/>
      <w:pgMar w:top="15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9807A" w14:textId="77777777" w:rsidR="00863E98" w:rsidRDefault="00863E98" w:rsidP="00174750">
      <w:r>
        <w:separator/>
      </w:r>
    </w:p>
  </w:endnote>
  <w:endnote w:type="continuationSeparator" w:id="0">
    <w:p w14:paraId="6223EFC6" w14:textId="77777777" w:rsidR="00863E98" w:rsidRDefault="00863E98" w:rsidP="0017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 Gothic LT Std Light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Univers LT 55">
    <w:altName w:val="Calibri"/>
    <w:charset w:val="00"/>
    <w:family w:val="auto"/>
    <w:pitch w:val="variable"/>
    <w:sig w:usb0="00000003" w:usb1="00000000" w:usb2="00000000" w:usb3="00000000" w:csb0="00000001" w:csb1="00000000"/>
  </w:font>
  <w:font w:name="Trade Gothic LT Std Bold 2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D805F" w14:textId="77777777" w:rsidR="00863E98" w:rsidRDefault="00863E98" w:rsidP="00174750">
      <w:r>
        <w:separator/>
      </w:r>
    </w:p>
  </w:footnote>
  <w:footnote w:type="continuationSeparator" w:id="0">
    <w:p w14:paraId="5E2BAC2E" w14:textId="77777777" w:rsidR="00863E98" w:rsidRDefault="00863E98" w:rsidP="00174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781ED" w14:textId="5C9DD73D" w:rsidR="00367BD7" w:rsidRDefault="00367BD7" w:rsidP="00174750">
    <w:pPr>
      <w:pStyle w:val="Kopfzeile"/>
      <w:jc w:val="right"/>
    </w:pPr>
    <w:r>
      <w:rPr>
        <w:noProof/>
      </w:rPr>
      <w:drawing>
        <wp:inline distT="0" distB="0" distL="0" distR="0" wp14:anchorId="2DFFBA49" wp14:editId="046CCA69">
          <wp:extent cx="958850" cy="368300"/>
          <wp:effectExtent l="0" t="0" r="6350" b="12700"/>
          <wp:docPr id="1" name="Bild 1" descr="ma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6668"/>
    <w:multiLevelType w:val="hybridMultilevel"/>
    <w:tmpl w:val="C8C815C0"/>
    <w:lvl w:ilvl="0" w:tplc="E37817D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F65E42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46A52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16982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8CF4A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BEF89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86DF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2AF06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DA853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37138BA"/>
    <w:multiLevelType w:val="multilevel"/>
    <w:tmpl w:val="FA40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344E52"/>
    <w:multiLevelType w:val="hybridMultilevel"/>
    <w:tmpl w:val="D3EA3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C78A5"/>
    <w:multiLevelType w:val="multilevel"/>
    <w:tmpl w:val="4AD4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76D4D"/>
    <w:multiLevelType w:val="hybridMultilevel"/>
    <w:tmpl w:val="0240C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83282"/>
    <w:multiLevelType w:val="hybridMultilevel"/>
    <w:tmpl w:val="A1D61D0E"/>
    <w:lvl w:ilvl="0" w:tplc="FF921B1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C28DF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905E0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B6CE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127EA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C206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248F4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1C8FA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1CF9B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24652E9"/>
    <w:multiLevelType w:val="hybridMultilevel"/>
    <w:tmpl w:val="023C0502"/>
    <w:lvl w:ilvl="0" w:tplc="57AE29E6">
      <w:start w:val="1"/>
      <w:numFmt w:val="bullet"/>
      <w:lvlText w:val=""/>
      <w:lvlJc w:val="left"/>
      <w:pPr>
        <w:tabs>
          <w:tab w:val="num" w:pos="643"/>
        </w:tabs>
        <w:ind w:left="643" w:hanging="360"/>
      </w:pPr>
      <w:rPr>
        <w:rFonts w:ascii="Wingdings 2" w:hAnsi="Wingdings 2" w:hint="default"/>
      </w:rPr>
    </w:lvl>
    <w:lvl w:ilvl="1" w:tplc="A036A496" w:tentative="1">
      <w:start w:val="1"/>
      <w:numFmt w:val="bullet"/>
      <w:lvlText w:val=""/>
      <w:lvlJc w:val="left"/>
      <w:pPr>
        <w:tabs>
          <w:tab w:val="num" w:pos="1363"/>
        </w:tabs>
        <w:ind w:left="1363" w:hanging="360"/>
      </w:pPr>
      <w:rPr>
        <w:rFonts w:ascii="Wingdings 2" w:hAnsi="Wingdings 2" w:hint="default"/>
      </w:rPr>
    </w:lvl>
    <w:lvl w:ilvl="2" w:tplc="8E8E7AFC" w:tentative="1">
      <w:start w:val="1"/>
      <w:numFmt w:val="bullet"/>
      <w:lvlText w:val=""/>
      <w:lvlJc w:val="left"/>
      <w:pPr>
        <w:tabs>
          <w:tab w:val="num" w:pos="2083"/>
        </w:tabs>
        <w:ind w:left="2083" w:hanging="360"/>
      </w:pPr>
      <w:rPr>
        <w:rFonts w:ascii="Wingdings 2" w:hAnsi="Wingdings 2" w:hint="default"/>
      </w:rPr>
    </w:lvl>
    <w:lvl w:ilvl="3" w:tplc="A5206506" w:tentative="1">
      <w:start w:val="1"/>
      <w:numFmt w:val="bullet"/>
      <w:lvlText w:val=""/>
      <w:lvlJc w:val="left"/>
      <w:pPr>
        <w:tabs>
          <w:tab w:val="num" w:pos="2803"/>
        </w:tabs>
        <w:ind w:left="2803" w:hanging="360"/>
      </w:pPr>
      <w:rPr>
        <w:rFonts w:ascii="Wingdings 2" w:hAnsi="Wingdings 2" w:hint="default"/>
      </w:rPr>
    </w:lvl>
    <w:lvl w:ilvl="4" w:tplc="0DE69482" w:tentative="1">
      <w:start w:val="1"/>
      <w:numFmt w:val="bullet"/>
      <w:lvlText w:val=""/>
      <w:lvlJc w:val="left"/>
      <w:pPr>
        <w:tabs>
          <w:tab w:val="num" w:pos="3523"/>
        </w:tabs>
        <w:ind w:left="3523" w:hanging="360"/>
      </w:pPr>
      <w:rPr>
        <w:rFonts w:ascii="Wingdings 2" w:hAnsi="Wingdings 2" w:hint="default"/>
      </w:rPr>
    </w:lvl>
    <w:lvl w:ilvl="5" w:tplc="D5269C94" w:tentative="1">
      <w:start w:val="1"/>
      <w:numFmt w:val="bullet"/>
      <w:lvlText w:val=""/>
      <w:lvlJc w:val="left"/>
      <w:pPr>
        <w:tabs>
          <w:tab w:val="num" w:pos="4243"/>
        </w:tabs>
        <w:ind w:left="4243" w:hanging="360"/>
      </w:pPr>
      <w:rPr>
        <w:rFonts w:ascii="Wingdings 2" w:hAnsi="Wingdings 2" w:hint="default"/>
      </w:rPr>
    </w:lvl>
    <w:lvl w:ilvl="6" w:tplc="84B462C2" w:tentative="1">
      <w:start w:val="1"/>
      <w:numFmt w:val="bullet"/>
      <w:lvlText w:val=""/>
      <w:lvlJc w:val="left"/>
      <w:pPr>
        <w:tabs>
          <w:tab w:val="num" w:pos="4963"/>
        </w:tabs>
        <w:ind w:left="4963" w:hanging="360"/>
      </w:pPr>
      <w:rPr>
        <w:rFonts w:ascii="Wingdings 2" w:hAnsi="Wingdings 2" w:hint="default"/>
      </w:rPr>
    </w:lvl>
    <w:lvl w:ilvl="7" w:tplc="204EDBE8" w:tentative="1">
      <w:start w:val="1"/>
      <w:numFmt w:val="bullet"/>
      <w:lvlText w:val=""/>
      <w:lvlJc w:val="left"/>
      <w:pPr>
        <w:tabs>
          <w:tab w:val="num" w:pos="5683"/>
        </w:tabs>
        <w:ind w:left="5683" w:hanging="360"/>
      </w:pPr>
      <w:rPr>
        <w:rFonts w:ascii="Wingdings 2" w:hAnsi="Wingdings 2" w:hint="default"/>
      </w:rPr>
    </w:lvl>
    <w:lvl w:ilvl="8" w:tplc="E7707858" w:tentative="1">
      <w:start w:val="1"/>
      <w:numFmt w:val="bullet"/>
      <w:lvlText w:val=""/>
      <w:lvlJc w:val="left"/>
      <w:pPr>
        <w:tabs>
          <w:tab w:val="num" w:pos="6403"/>
        </w:tabs>
        <w:ind w:left="6403" w:hanging="360"/>
      </w:pPr>
      <w:rPr>
        <w:rFonts w:ascii="Wingdings 2" w:hAnsi="Wingdings 2" w:hint="default"/>
      </w:rPr>
    </w:lvl>
  </w:abstractNum>
  <w:abstractNum w:abstractNumId="7" w15:restartNumberingAfterBreak="0">
    <w:nsid w:val="6269236F"/>
    <w:multiLevelType w:val="hybridMultilevel"/>
    <w:tmpl w:val="1BCE05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27103"/>
    <w:multiLevelType w:val="hybridMultilevel"/>
    <w:tmpl w:val="82F80094"/>
    <w:lvl w:ilvl="0" w:tplc="6B00697E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91"/>
    <w:rsid w:val="00003DD1"/>
    <w:rsid w:val="000054A3"/>
    <w:rsid w:val="00013026"/>
    <w:rsid w:val="00013C7C"/>
    <w:rsid w:val="00031274"/>
    <w:rsid w:val="00050F4C"/>
    <w:rsid w:val="0005462C"/>
    <w:rsid w:val="000564A6"/>
    <w:rsid w:val="00075846"/>
    <w:rsid w:val="00082240"/>
    <w:rsid w:val="00090D2B"/>
    <w:rsid w:val="00092169"/>
    <w:rsid w:val="000950DE"/>
    <w:rsid w:val="000C24F7"/>
    <w:rsid w:val="000D1CDD"/>
    <w:rsid w:val="000E6972"/>
    <w:rsid w:val="00102995"/>
    <w:rsid w:val="0012457A"/>
    <w:rsid w:val="001277F5"/>
    <w:rsid w:val="001327FD"/>
    <w:rsid w:val="00134C35"/>
    <w:rsid w:val="00136C8A"/>
    <w:rsid w:val="001457F1"/>
    <w:rsid w:val="00156C0C"/>
    <w:rsid w:val="00165EEE"/>
    <w:rsid w:val="001669F4"/>
    <w:rsid w:val="00172C2B"/>
    <w:rsid w:val="00174750"/>
    <w:rsid w:val="001815A3"/>
    <w:rsid w:val="00190F4A"/>
    <w:rsid w:val="0019550B"/>
    <w:rsid w:val="00197B1A"/>
    <w:rsid w:val="00197E19"/>
    <w:rsid w:val="001A7657"/>
    <w:rsid w:val="001B3884"/>
    <w:rsid w:val="001C1CDE"/>
    <w:rsid w:val="001C505E"/>
    <w:rsid w:val="001C5AD8"/>
    <w:rsid w:val="001D2687"/>
    <w:rsid w:val="001E6703"/>
    <w:rsid w:val="001E7788"/>
    <w:rsid w:val="001F4DE5"/>
    <w:rsid w:val="00212FDA"/>
    <w:rsid w:val="00214FDB"/>
    <w:rsid w:val="002417A8"/>
    <w:rsid w:val="002450E2"/>
    <w:rsid w:val="00270D12"/>
    <w:rsid w:val="00277C43"/>
    <w:rsid w:val="00281612"/>
    <w:rsid w:val="00286779"/>
    <w:rsid w:val="002A1B74"/>
    <w:rsid w:val="002B2584"/>
    <w:rsid w:val="002B4051"/>
    <w:rsid w:val="002D31AE"/>
    <w:rsid w:val="002E6C49"/>
    <w:rsid w:val="002E71D2"/>
    <w:rsid w:val="002F7D0C"/>
    <w:rsid w:val="00316D77"/>
    <w:rsid w:val="00325CF2"/>
    <w:rsid w:val="00333B18"/>
    <w:rsid w:val="00333F5A"/>
    <w:rsid w:val="003358D8"/>
    <w:rsid w:val="00337AD1"/>
    <w:rsid w:val="00347B77"/>
    <w:rsid w:val="00351C4D"/>
    <w:rsid w:val="0036525A"/>
    <w:rsid w:val="00367BD7"/>
    <w:rsid w:val="003736F0"/>
    <w:rsid w:val="00393D2C"/>
    <w:rsid w:val="003A026B"/>
    <w:rsid w:val="003A40B2"/>
    <w:rsid w:val="003A6175"/>
    <w:rsid w:val="003B7C5A"/>
    <w:rsid w:val="003C45EE"/>
    <w:rsid w:val="003C7A61"/>
    <w:rsid w:val="003D0FFF"/>
    <w:rsid w:val="00401F16"/>
    <w:rsid w:val="00405EEB"/>
    <w:rsid w:val="00411442"/>
    <w:rsid w:val="00440035"/>
    <w:rsid w:val="004413F3"/>
    <w:rsid w:val="004450AA"/>
    <w:rsid w:val="00452EAA"/>
    <w:rsid w:val="00454FAA"/>
    <w:rsid w:val="00455BE8"/>
    <w:rsid w:val="00457EEA"/>
    <w:rsid w:val="00475D4C"/>
    <w:rsid w:val="004811F5"/>
    <w:rsid w:val="004A0439"/>
    <w:rsid w:val="004A0D44"/>
    <w:rsid w:val="004A71DA"/>
    <w:rsid w:val="004B1411"/>
    <w:rsid w:val="004C4757"/>
    <w:rsid w:val="004D4FDD"/>
    <w:rsid w:val="004D7156"/>
    <w:rsid w:val="004E0B0F"/>
    <w:rsid w:val="004E30B3"/>
    <w:rsid w:val="004E32BC"/>
    <w:rsid w:val="004E3356"/>
    <w:rsid w:val="004E48BC"/>
    <w:rsid w:val="004F225A"/>
    <w:rsid w:val="004F36EA"/>
    <w:rsid w:val="004F552A"/>
    <w:rsid w:val="0050632D"/>
    <w:rsid w:val="00520DA8"/>
    <w:rsid w:val="005236FE"/>
    <w:rsid w:val="00525F5C"/>
    <w:rsid w:val="005268DA"/>
    <w:rsid w:val="0053388F"/>
    <w:rsid w:val="0054503F"/>
    <w:rsid w:val="005466FC"/>
    <w:rsid w:val="00555FA3"/>
    <w:rsid w:val="005578A7"/>
    <w:rsid w:val="00581DD9"/>
    <w:rsid w:val="00585A06"/>
    <w:rsid w:val="005A4FD9"/>
    <w:rsid w:val="005B5C3C"/>
    <w:rsid w:val="005B66DE"/>
    <w:rsid w:val="005C5D9C"/>
    <w:rsid w:val="005D2462"/>
    <w:rsid w:val="005D58C0"/>
    <w:rsid w:val="00604F5D"/>
    <w:rsid w:val="00610B42"/>
    <w:rsid w:val="00616CC6"/>
    <w:rsid w:val="0062160E"/>
    <w:rsid w:val="00630F2C"/>
    <w:rsid w:val="00631BCB"/>
    <w:rsid w:val="0063588D"/>
    <w:rsid w:val="00647B2A"/>
    <w:rsid w:val="006755C6"/>
    <w:rsid w:val="006832FC"/>
    <w:rsid w:val="00687029"/>
    <w:rsid w:val="006946C9"/>
    <w:rsid w:val="006A13FE"/>
    <w:rsid w:val="006B1A7E"/>
    <w:rsid w:val="006B2939"/>
    <w:rsid w:val="006B3B59"/>
    <w:rsid w:val="006B5588"/>
    <w:rsid w:val="006E4A9F"/>
    <w:rsid w:val="006F0109"/>
    <w:rsid w:val="007176C1"/>
    <w:rsid w:val="00717DB8"/>
    <w:rsid w:val="00717E5F"/>
    <w:rsid w:val="00745706"/>
    <w:rsid w:val="00754ADC"/>
    <w:rsid w:val="00766BF6"/>
    <w:rsid w:val="00772040"/>
    <w:rsid w:val="007A025C"/>
    <w:rsid w:val="007A750A"/>
    <w:rsid w:val="007B1E81"/>
    <w:rsid w:val="007B312A"/>
    <w:rsid w:val="007B500A"/>
    <w:rsid w:val="007E3A89"/>
    <w:rsid w:val="008010BD"/>
    <w:rsid w:val="0081575E"/>
    <w:rsid w:val="00816CFC"/>
    <w:rsid w:val="00820FFB"/>
    <w:rsid w:val="008223BD"/>
    <w:rsid w:val="008431F1"/>
    <w:rsid w:val="0085038C"/>
    <w:rsid w:val="00863E98"/>
    <w:rsid w:val="008666F7"/>
    <w:rsid w:val="008707A0"/>
    <w:rsid w:val="0087407D"/>
    <w:rsid w:val="00895590"/>
    <w:rsid w:val="008A7A0D"/>
    <w:rsid w:val="008B7C99"/>
    <w:rsid w:val="008C2B60"/>
    <w:rsid w:val="008D5BC3"/>
    <w:rsid w:val="008E4CED"/>
    <w:rsid w:val="008E707F"/>
    <w:rsid w:val="00901531"/>
    <w:rsid w:val="00902B00"/>
    <w:rsid w:val="00906A59"/>
    <w:rsid w:val="00916FC6"/>
    <w:rsid w:val="00925AAD"/>
    <w:rsid w:val="00930E22"/>
    <w:rsid w:val="00940D7C"/>
    <w:rsid w:val="00964ED9"/>
    <w:rsid w:val="009663B4"/>
    <w:rsid w:val="00966965"/>
    <w:rsid w:val="009711F9"/>
    <w:rsid w:val="009807A9"/>
    <w:rsid w:val="00983516"/>
    <w:rsid w:val="00985068"/>
    <w:rsid w:val="009913B2"/>
    <w:rsid w:val="00991A7D"/>
    <w:rsid w:val="009A19A4"/>
    <w:rsid w:val="009A6D5C"/>
    <w:rsid w:val="009A7E53"/>
    <w:rsid w:val="009C3958"/>
    <w:rsid w:val="009D1FD0"/>
    <w:rsid w:val="009E386B"/>
    <w:rsid w:val="009E3C70"/>
    <w:rsid w:val="009F199F"/>
    <w:rsid w:val="00A03674"/>
    <w:rsid w:val="00A05D7D"/>
    <w:rsid w:val="00A14280"/>
    <w:rsid w:val="00A16AC2"/>
    <w:rsid w:val="00A17F08"/>
    <w:rsid w:val="00A24A33"/>
    <w:rsid w:val="00A474B9"/>
    <w:rsid w:val="00A7453A"/>
    <w:rsid w:val="00A87DEB"/>
    <w:rsid w:val="00A96330"/>
    <w:rsid w:val="00AA3348"/>
    <w:rsid w:val="00AA6934"/>
    <w:rsid w:val="00AB577D"/>
    <w:rsid w:val="00AC1B70"/>
    <w:rsid w:val="00AC26BA"/>
    <w:rsid w:val="00AC2D6C"/>
    <w:rsid w:val="00AC51DC"/>
    <w:rsid w:val="00AD3AF0"/>
    <w:rsid w:val="00AE1DC0"/>
    <w:rsid w:val="00AF3ECA"/>
    <w:rsid w:val="00B006E0"/>
    <w:rsid w:val="00B052FF"/>
    <w:rsid w:val="00B05AA3"/>
    <w:rsid w:val="00B06C3D"/>
    <w:rsid w:val="00B11176"/>
    <w:rsid w:val="00B1700E"/>
    <w:rsid w:val="00B228DB"/>
    <w:rsid w:val="00B47C8A"/>
    <w:rsid w:val="00B73C14"/>
    <w:rsid w:val="00B81EF7"/>
    <w:rsid w:val="00B8456F"/>
    <w:rsid w:val="00B959EA"/>
    <w:rsid w:val="00BA17EA"/>
    <w:rsid w:val="00BA25F8"/>
    <w:rsid w:val="00BA5ED1"/>
    <w:rsid w:val="00BB7734"/>
    <w:rsid w:val="00BC46A7"/>
    <w:rsid w:val="00BE2A57"/>
    <w:rsid w:val="00BE725E"/>
    <w:rsid w:val="00C0406F"/>
    <w:rsid w:val="00C0783A"/>
    <w:rsid w:val="00C1291B"/>
    <w:rsid w:val="00C14F96"/>
    <w:rsid w:val="00C4178F"/>
    <w:rsid w:val="00C41900"/>
    <w:rsid w:val="00C446CC"/>
    <w:rsid w:val="00C46AC3"/>
    <w:rsid w:val="00C532A6"/>
    <w:rsid w:val="00C75C00"/>
    <w:rsid w:val="00C77C38"/>
    <w:rsid w:val="00C91E53"/>
    <w:rsid w:val="00CA1B3B"/>
    <w:rsid w:val="00CA74DC"/>
    <w:rsid w:val="00CB1A0E"/>
    <w:rsid w:val="00CC323E"/>
    <w:rsid w:val="00CC3BF5"/>
    <w:rsid w:val="00CC603A"/>
    <w:rsid w:val="00CD094D"/>
    <w:rsid w:val="00CD5E5F"/>
    <w:rsid w:val="00D04E8E"/>
    <w:rsid w:val="00D078BC"/>
    <w:rsid w:val="00D11A63"/>
    <w:rsid w:val="00D16395"/>
    <w:rsid w:val="00D31664"/>
    <w:rsid w:val="00D54F80"/>
    <w:rsid w:val="00D56139"/>
    <w:rsid w:val="00D6650A"/>
    <w:rsid w:val="00DF49A5"/>
    <w:rsid w:val="00E020BB"/>
    <w:rsid w:val="00E068BE"/>
    <w:rsid w:val="00E07D0F"/>
    <w:rsid w:val="00E11EE2"/>
    <w:rsid w:val="00E12CA5"/>
    <w:rsid w:val="00E14F62"/>
    <w:rsid w:val="00E22D4E"/>
    <w:rsid w:val="00E24684"/>
    <w:rsid w:val="00E24DF2"/>
    <w:rsid w:val="00E35A60"/>
    <w:rsid w:val="00E42209"/>
    <w:rsid w:val="00E45BC6"/>
    <w:rsid w:val="00E46EFF"/>
    <w:rsid w:val="00E61E65"/>
    <w:rsid w:val="00E63D2A"/>
    <w:rsid w:val="00E66345"/>
    <w:rsid w:val="00E67B81"/>
    <w:rsid w:val="00E86783"/>
    <w:rsid w:val="00E91EE1"/>
    <w:rsid w:val="00EA0529"/>
    <w:rsid w:val="00EA0C14"/>
    <w:rsid w:val="00EA7149"/>
    <w:rsid w:val="00EB3929"/>
    <w:rsid w:val="00EB6EE3"/>
    <w:rsid w:val="00EB7805"/>
    <w:rsid w:val="00EC1387"/>
    <w:rsid w:val="00EC3CB6"/>
    <w:rsid w:val="00EC62A7"/>
    <w:rsid w:val="00ED26CA"/>
    <w:rsid w:val="00EE5D84"/>
    <w:rsid w:val="00EF2FF0"/>
    <w:rsid w:val="00EF7B05"/>
    <w:rsid w:val="00F0107C"/>
    <w:rsid w:val="00F01FAE"/>
    <w:rsid w:val="00F03876"/>
    <w:rsid w:val="00F06422"/>
    <w:rsid w:val="00F073B8"/>
    <w:rsid w:val="00F14BFF"/>
    <w:rsid w:val="00F14E55"/>
    <w:rsid w:val="00F16CC7"/>
    <w:rsid w:val="00F20EA8"/>
    <w:rsid w:val="00F24695"/>
    <w:rsid w:val="00F2650D"/>
    <w:rsid w:val="00F2797E"/>
    <w:rsid w:val="00F31069"/>
    <w:rsid w:val="00F427FC"/>
    <w:rsid w:val="00F511E3"/>
    <w:rsid w:val="00F531FE"/>
    <w:rsid w:val="00F565CD"/>
    <w:rsid w:val="00F65F80"/>
    <w:rsid w:val="00F66053"/>
    <w:rsid w:val="00F67356"/>
    <w:rsid w:val="00F7021B"/>
    <w:rsid w:val="00F70BD7"/>
    <w:rsid w:val="00F723C5"/>
    <w:rsid w:val="00FA1991"/>
    <w:rsid w:val="00FA5BC0"/>
    <w:rsid w:val="00FD034E"/>
    <w:rsid w:val="00FD0F68"/>
    <w:rsid w:val="00FD510B"/>
    <w:rsid w:val="00FD7C27"/>
    <w:rsid w:val="00FE5503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3F5AB"/>
  <w14:defaultImageDpi w14:val="300"/>
  <w15:docId w15:val="{D4B91E8A-3F7E-4476-B22B-AA672C2C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1991"/>
    <w:rPr>
      <w:rFonts w:ascii="Trade Gothic LT Std Light" w:eastAsia="MS Mincho" w:hAnsi="Trade Gothic LT Std Light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EI14">
    <w:name w:val="ZWEI14"/>
    <w:basedOn w:val="Standard"/>
    <w:qFormat/>
    <w:rsid w:val="006E4A9F"/>
    <w:pPr>
      <w:widowControl w:val="0"/>
      <w:autoSpaceDE w:val="0"/>
      <w:autoSpaceDN w:val="0"/>
      <w:adjustRightInd w:val="0"/>
    </w:pPr>
    <w:rPr>
      <w:rFonts w:cs="Univers LT 55"/>
      <w:sz w:val="24"/>
      <w:szCs w:val="24"/>
    </w:rPr>
  </w:style>
  <w:style w:type="paragraph" w:customStyle="1" w:styleId="H1ZWEI14">
    <w:name w:val="H1ZWEI14"/>
    <w:basedOn w:val="Standard"/>
    <w:qFormat/>
    <w:rsid w:val="006E4A9F"/>
    <w:rPr>
      <w:rFonts w:ascii="Trade Gothic LT Std Bold 2" w:hAnsi="Trade Gothic LT Std Bold 2"/>
      <w:color w:val="000000"/>
      <w:sz w:val="32"/>
      <w:szCs w:val="32"/>
    </w:rPr>
  </w:style>
  <w:style w:type="character" w:customStyle="1" w:styleId="st">
    <w:name w:val="st"/>
    <w:basedOn w:val="Absatz-Standardschriftart"/>
    <w:rsid w:val="00FA1991"/>
  </w:style>
  <w:style w:type="character" w:styleId="Hyperlink">
    <w:name w:val="Hyperlink"/>
    <w:uiPriority w:val="99"/>
    <w:rsid w:val="00CD5E5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747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4750"/>
    <w:rPr>
      <w:rFonts w:ascii="Trade Gothic LT Std Light" w:eastAsia="MS Mincho" w:hAnsi="Trade Gothic LT Std Light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1747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4750"/>
    <w:rPr>
      <w:rFonts w:ascii="Trade Gothic LT Std Light" w:eastAsia="MS Mincho" w:hAnsi="Trade Gothic LT Std Light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75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750"/>
    <w:rPr>
      <w:rFonts w:ascii="Lucida Grande" w:eastAsia="MS Mincho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A5ED1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5C00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351C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351C4D"/>
  </w:style>
  <w:style w:type="character" w:customStyle="1" w:styleId="eop">
    <w:name w:val="eop"/>
    <w:basedOn w:val="Absatz-Standardschriftart"/>
    <w:rsid w:val="00351C4D"/>
  </w:style>
  <w:style w:type="paragraph" w:customStyle="1" w:styleId="trt0xe">
    <w:name w:val="trt0xe"/>
    <w:basedOn w:val="Standard"/>
    <w:rsid w:val="005578A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pellingerror">
    <w:name w:val="spellingerror"/>
    <w:basedOn w:val="Absatz-Standardschriftart"/>
    <w:rsid w:val="00B05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2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3596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376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696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30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06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56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48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616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co-ventilatoren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abrina.Jokiel@maico.d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D4B2934735374B996022F7425C986E" ma:contentTypeVersion="13" ma:contentTypeDescription="Ein neues Dokument erstellen." ma:contentTypeScope="" ma:versionID="3d1a3d9839c6470606ce88f8d08eb70d">
  <xsd:schema xmlns:xsd="http://www.w3.org/2001/XMLSchema" xmlns:xs="http://www.w3.org/2001/XMLSchema" xmlns:p="http://schemas.microsoft.com/office/2006/metadata/properties" xmlns:ns2="b31ff583-d9de-411e-81b9-b03ec9c7d827" xmlns:ns3="ed6c0877-1990-4160-a1c5-cc86f786e88f" targetNamespace="http://schemas.microsoft.com/office/2006/metadata/properties" ma:root="true" ma:fieldsID="0254f57adc1efd1e96f4083a4f09d51c" ns2:_="" ns3:_="">
    <xsd:import namespace="b31ff583-d9de-411e-81b9-b03ec9c7d827"/>
    <xsd:import namespace="ed6c0877-1990-4160-a1c5-cc86f786e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ff583-d9de-411e-81b9-b03ec9c7d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c0877-1990-4160-a1c5-cc86f786e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F540F-6FF6-4B37-A817-7F71C6B51044}"/>
</file>

<file path=customXml/itemProps2.xml><?xml version="1.0" encoding="utf-8"?>
<ds:datastoreItem xmlns:ds="http://schemas.openxmlformats.org/officeDocument/2006/customXml" ds:itemID="{52C5484B-58A9-403F-9DAC-19F641298905}"/>
</file>

<file path=customXml/itemProps3.xml><?xml version="1.0" encoding="utf-8"?>
<ds:datastoreItem xmlns:ds="http://schemas.openxmlformats.org/officeDocument/2006/customXml" ds:itemID="{C27D1309-A9EE-4375-AD58-5ACEA2F391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Sabrina.Jokiel@maico.de</dc:creator>
  <cp:lastModifiedBy>Jokiel Sabrina</cp:lastModifiedBy>
  <cp:revision>4</cp:revision>
  <dcterms:created xsi:type="dcterms:W3CDTF">2020-11-25T08:30:00Z</dcterms:created>
  <dcterms:modified xsi:type="dcterms:W3CDTF">2020-11-25T08:39:00Z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0x010100F9D4B2934735374B996022F7425C986E</vt:lpwstr>
  </property>
</Properties>
</file>