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rFonts w:ascii="Arial" w:hAnsi="Arial" w:eastAsia="Arial" w:cs="Arial"/>
          <w:sz w:val="24"/>
          <w:szCs w:val="24"/>
          <w:b/>
        </w:rPr>
        <w:t xml:space="preserve">Elastische Manschette EL 25 Ex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Elastische Manschetten zur schall- und vibrationsgedämpften Montage von Rohrventilatoren.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Mit 2 Spannbändern.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..: Aus Kunststoff.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.. Ex: Aus antistatischem Material zum Einsatz in explosionsgefährdeten Bereichen.</w:t>
      </w:r>
    </w:p>
    <w:p/>
    <w:p>
      <w:pPr/>
      <w:r>
        <w:rPr>
          <w:rFonts w:ascii="Arial" w:hAnsi="Arial" w:eastAsia="Arial" w:cs="Arial"/>
          <w:sz w:val="24"/>
          <w:szCs w:val="24"/>
        </w:rPr>
        <w:t xml:space="preserve">Technische Daten</w:t>
      </w:r>
    </w:p>
    <w:tbl>
      <w:tblGrid>
        <w:gridCol w:w="3000" w:type="dxa"/>
        <w:gridCol w:w="3000" w:type="dxa"/>
      </w:tblGrid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EL 25 Ex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Material: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Kunststoff, 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0,2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Gewicht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0,4 kg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Geeignet für Nennweite: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250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263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Breite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220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Höhe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Tiefe mit Verpackung: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180 mm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Umgebungstemperatur: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80 °C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Ex-Ausführung: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antistatisch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Verpackungseinheit: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1 Stück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Sortiment: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C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GTIN (EAN):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4012799922322</w:t>
            </w:r>
          </w:p>
        </w:tc>
      </w:tr>
      <w:tr>
        <w:trPr/>
        <w:tc>
          <w:tcPr>
            <w:tcW w:w="3000" w:type="dxa"/>
          </w:tcPr>
          <w:p>
            <w:r>
              <w:rPr>
                <w:rFonts w:ascii="Arial" w:hAnsi="Arial" w:eastAsia="Arial" w:cs="Arial"/>
                <w:sz w:val="20"/>
                <w:szCs w:val="20"/>
              </w:rPr>
              <w:t xml:space="preserve">Artikelnummer:</w:t>
            </w:r>
          </w:p>
        </w:tc>
        <w:tc>
          <w:tcPr>
            <w:tcW w:w="3000" w:type="dxa"/>
          </w:tcPr>
          <w:p>
            <w:pPr>
              <w:jc w:val="right"/>
              <w:spacing w:before="0" w:after="0.1"/>
            </w:pPr>
            <w:r>
              <w:rPr>
                <w:rFonts w:ascii="Arial" w:hAnsi="Arial" w:eastAsia="Arial" w:cs="Arial"/>
                <w:sz w:val="20"/>
                <w:szCs w:val="20"/>
              </w:rPr>
              <w:t xml:space="preserve">0092.0232</w:t>
            </w:r>
          </w:p>
        </w:tc>
      </w:tr>
    </w:tbl>
    <w:p>
      <w:pPr/>
      <w:r>
        <w:rPr>
          <w:rFonts w:ascii="Arial" w:hAnsi="Arial" w:eastAsia="Arial" w:cs="Arial"/>
          <w:sz w:val="24"/>
          <w:szCs w:val="24"/>
        </w:rPr>
        <w:t xml:space="preserve">Hersteller: MAICO</w:t>
      </w:r>
    </w:p>
    <w:p>
      <w:pPr/>
      <w:r>
        <w:rPr>
          <w:rFonts w:ascii="Arial" w:hAnsi="Arial" w:eastAsia="Arial" w:cs="Arial"/>
          <w:sz w:val="24"/>
          <w:szCs w:val="24"/>
        </w:rPr>
        <w:t xml:space="preserve">EL 25 Ex Elastische Manschette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2024-04-25T20:15:16+00:00</dcterms:created>
  <dcterms:modified xsi:type="dcterms:W3CDTF">2024-04-25T20:15:16+00:00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